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A8A" w:rsidRPr="004B3913" w:rsidRDefault="00F81A8A" w:rsidP="00F81A8A">
      <w:pPr>
        <w:jc w:val="right"/>
      </w:pPr>
      <w:r w:rsidRPr="004B3913">
        <w:t xml:space="preserve">Приложение № </w:t>
      </w:r>
      <w:r>
        <w:t>3</w:t>
      </w:r>
    </w:p>
    <w:p w:rsidR="00F81A8A" w:rsidRPr="004B3913" w:rsidRDefault="00F81A8A" w:rsidP="00F81A8A">
      <w:pPr>
        <w:jc w:val="right"/>
      </w:pPr>
      <w:r w:rsidRPr="004B3913">
        <w:t>к Приказу №</w:t>
      </w:r>
      <w:r w:rsidR="00C93D9B">
        <w:t>355</w:t>
      </w:r>
    </w:p>
    <w:p w:rsidR="00F81A8A" w:rsidRPr="004B3913" w:rsidRDefault="00F81A8A" w:rsidP="00F81A8A">
      <w:pPr>
        <w:jc w:val="right"/>
      </w:pPr>
      <w:r w:rsidRPr="004B3913">
        <w:t>от</w:t>
      </w:r>
      <w:r w:rsidR="00C93D9B">
        <w:t xml:space="preserve"> 06</w:t>
      </w:r>
      <w:bookmarkStart w:id="0" w:name="_GoBack"/>
      <w:bookmarkEnd w:id="0"/>
      <w:r w:rsidR="00C93D9B">
        <w:t>.08</w:t>
      </w:r>
      <w:r>
        <w:t>. 2026 г</w:t>
      </w:r>
      <w:r w:rsidRPr="004B3913">
        <w:t>.</w:t>
      </w:r>
    </w:p>
    <w:p w:rsidR="00F81A8A" w:rsidRDefault="00F81A8A" w:rsidP="00F81A8A"/>
    <w:p w:rsidR="00F81A8A" w:rsidRPr="00F32FF9" w:rsidRDefault="00F81A8A" w:rsidP="00F81A8A">
      <w:pPr>
        <w:tabs>
          <w:tab w:val="left" w:pos="6735"/>
        </w:tabs>
        <w:jc w:val="center"/>
        <w:rPr>
          <w:b/>
          <w:bCs/>
        </w:rPr>
      </w:pPr>
      <w:r w:rsidRPr="00F32FF9">
        <w:rPr>
          <w:b/>
          <w:bCs/>
        </w:rPr>
        <w:t>ПОЛИТИКА</w:t>
      </w:r>
    </w:p>
    <w:p w:rsidR="00F81A8A" w:rsidRDefault="00F81A8A" w:rsidP="00F81A8A">
      <w:pPr>
        <w:tabs>
          <w:tab w:val="left" w:pos="6735"/>
        </w:tabs>
        <w:jc w:val="center"/>
        <w:rPr>
          <w:b/>
          <w:bCs/>
        </w:rPr>
      </w:pPr>
      <w:r w:rsidRPr="00F32FF9">
        <w:rPr>
          <w:b/>
          <w:bCs/>
        </w:rPr>
        <w:t xml:space="preserve">в отношении обработки информации и персональных данных </w:t>
      </w:r>
    </w:p>
    <w:p w:rsidR="00F81A8A" w:rsidRPr="00F32FF9" w:rsidRDefault="00F81A8A" w:rsidP="00F81A8A">
      <w:pPr>
        <w:tabs>
          <w:tab w:val="left" w:pos="6735"/>
        </w:tabs>
        <w:jc w:val="center"/>
        <w:rPr>
          <w:b/>
          <w:bCs/>
        </w:rPr>
      </w:pPr>
      <w:r>
        <w:rPr>
          <w:b/>
          <w:bCs/>
        </w:rPr>
        <w:t>ФГБУЗ ЦМСЧ № 15</w:t>
      </w:r>
      <w:r w:rsidRPr="00F32FF9">
        <w:rPr>
          <w:b/>
          <w:bCs/>
        </w:rPr>
        <w:t xml:space="preserve"> ФМБА России</w:t>
      </w:r>
    </w:p>
    <w:p w:rsidR="00F81A8A" w:rsidRPr="00F32FF9" w:rsidRDefault="00F81A8A" w:rsidP="00F81A8A">
      <w:pPr>
        <w:tabs>
          <w:tab w:val="left" w:pos="6735"/>
        </w:tabs>
        <w:jc w:val="center"/>
        <w:rPr>
          <w:b/>
          <w:bCs/>
        </w:rPr>
      </w:pPr>
    </w:p>
    <w:p w:rsidR="00F81A8A" w:rsidRPr="00F32FF9" w:rsidRDefault="00F81A8A" w:rsidP="00F81A8A">
      <w:pPr>
        <w:shd w:val="clear" w:color="auto" w:fill="FFFFFF"/>
        <w:spacing w:after="100" w:afterAutospacing="1"/>
        <w:jc w:val="both"/>
        <w:rPr>
          <w:b/>
        </w:rPr>
      </w:pPr>
      <w:r w:rsidRPr="00F32FF9">
        <w:rPr>
          <w:b/>
        </w:rPr>
        <w:t>1. Общие положения</w:t>
      </w:r>
    </w:p>
    <w:p w:rsidR="00F81A8A" w:rsidRPr="00F32FF9" w:rsidRDefault="00F81A8A" w:rsidP="00F81A8A">
      <w:pPr>
        <w:shd w:val="clear" w:color="auto" w:fill="FFFFFF"/>
        <w:spacing w:after="100" w:afterAutospacing="1"/>
        <w:jc w:val="both"/>
        <w:rPr>
          <w:b/>
        </w:rPr>
      </w:pPr>
      <w:r w:rsidRPr="00F32FF9">
        <w:rPr>
          <w:b/>
        </w:rPr>
        <w:t>1.1. Назначение политики</w:t>
      </w:r>
    </w:p>
    <w:p w:rsidR="00F81A8A" w:rsidRPr="00F32FF9" w:rsidRDefault="00F81A8A" w:rsidP="00F81A8A">
      <w:pPr>
        <w:shd w:val="clear" w:color="auto" w:fill="FFFFFF"/>
        <w:spacing w:after="100" w:afterAutospacing="1"/>
        <w:jc w:val="both"/>
      </w:pPr>
      <w:r w:rsidRPr="00F32FF9">
        <w:t xml:space="preserve">Настоящий документ (далее – Политика) определяет цели и общие принципы обработки персональных данных, а также реализуемые меры защиты персональных данных </w:t>
      </w:r>
      <w:r>
        <w:t>ФГБУЗ ЦМСЧ № 15</w:t>
      </w:r>
      <w:r w:rsidRPr="00F32FF9">
        <w:t xml:space="preserve"> ФМБА России (далее – Учреждение). Учреждение является оператором персональных данных. Политика является общедоступным документом Учреждения и предусматривает возможность ознакомления с ней любых лиц.</w:t>
      </w:r>
    </w:p>
    <w:p w:rsidR="00F81A8A" w:rsidRPr="00F32FF9" w:rsidRDefault="00F81A8A" w:rsidP="00F81A8A">
      <w:pPr>
        <w:shd w:val="clear" w:color="auto" w:fill="FFFFFF"/>
        <w:spacing w:after="100" w:afterAutospacing="1"/>
        <w:jc w:val="both"/>
        <w:rPr>
          <w:b/>
        </w:rPr>
      </w:pPr>
      <w:r w:rsidRPr="00F32FF9">
        <w:rPr>
          <w:b/>
        </w:rPr>
        <w:t>1.2. Основные понятия</w:t>
      </w:r>
    </w:p>
    <w:p w:rsidR="00F81A8A" w:rsidRPr="00F32FF9" w:rsidRDefault="00F81A8A" w:rsidP="00F81A8A">
      <w:pPr>
        <w:shd w:val="clear" w:color="auto" w:fill="FFFFFF"/>
        <w:spacing w:after="100" w:afterAutospacing="1"/>
        <w:jc w:val="both"/>
      </w:pPr>
      <w:r w:rsidRPr="00F32FF9">
        <w:rPr>
          <w:b/>
          <w:i/>
        </w:rPr>
        <w:t>автоматизированная обработка персональных данных</w:t>
      </w:r>
      <w:r w:rsidRPr="00F32FF9">
        <w:t xml:space="preserve"> – обработка персональных данных с помощью средств вычислительной техники;</w:t>
      </w:r>
    </w:p>
    <w:p w:rsidR="00F81A8A" w:rsidRPr="00F32FF9" w:rsidRDefault="00F81A8A" w:rsidP="00F81A8A">
      <w:pPr>
        <w:shd w:val="clear" w:color="auto" w:fill="FFFFFF"/>
        <w:spacing w:after="100" w:afterAutospacing="1"/>
        <w:jc w:val="both"/>
      </w:pPr>
      <w:r w:rsidRPr="00F32FF9">
        <w:rPr>
          <w:b/>
          <w:i/>
        </w:rPr>
        <w:t>безопасность персональных данных</w:t>
      </w:r>
      <w:r w:rsidRPr="00F32FF9">
        <w:t xml:space="preserve"> – состояние защищённости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доступность персональных данных при их обработке в информационных системах персональных данных;</w:t>
      </w:r>
    </w:p>
    <w:p w:rsidR="00F81A8A" w:rsidRPr="00F32FF9" w:rsidRDefault="00F81A8A" w:rsidP="00F81A8A">
      <w:pPr>
        <w:shd w:val="clear" w:color="auto" w:fill="FFFFFF"/>
        <w:spacing w:after="100" w:afterAutospacing="1"/>
        <w:jc w:val="both"/>
      </w:pPr>
      <w:r w:rsidRPr="00F32FF9">
        <w:rPr>
          <w:b/>
          <w:i/>
        </w:rPr>
        <w:t>блокирование персональных данных</w:t>
      </w:r>
      <w:r w:rsidRPr="00F32FF9">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F81A8A" w:rsidRPr="00F32FF9" w:rsidRDefault="00F81A8A" w:rsidP="00F81A8A">
      <w:pPr>
        <w:shd w:val="clear" w:color="auto" w:fill="FFFFFF"/>
        <w:spacing w:after="100" w:afterAutospacing="1"/>
        <w:jc w:val="both"/>
      </w:pPr>
      <w:r w:rsidRPr="00F32FF9">
        <w:rPr>
          <w:b/>
          <w:i/>
        </w:rPr>
        <w:t>информационная система персональных данных</w:t>
      </w:r>
      <w:r w:rsidRPr="00F32FF9">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81A8A" w:rsidRPr="00F32FF9" w:rsidRDefault="00F81A8A" w:rsidP="00F81A8A">
      <w:pPr>
        <w:shd w:val="clear" w:color="auto" w:fill="FFFFFF"/>
        <w:spacing w:after="100" w:afterAutospacing="1"/>
        <w:jc w:val="both"/>
      </w:pPr>
      <w:r w:rsidRPr="00F32FF9">
        <w:rPr>
          <w:b/>
          <w:i/>
        </w:rPr>
        <w:t>конфиденциальность персональных данных</w:t>
      </w:r>
      <w:r w:rsidRPr="00F32FF9">
        <w:t xml:space="preserve">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F81A8A" w:rsidRPr="00F32FF9" w:rsidRDefault="00F81A8A" w:rsidP="00F81A8A">
      <w:pPr>
        <w:shd w:val="clear" w:color="auto" w:fill="FFFFFF"/>
        <w:spacing w:after="100" w:afterAutospacing="1"/>
        <w:jc w:val="both"/>
      </w:pPr>
      <w:r w:rsidRPr="00F32FF9">
        <w:rPr>
          <w:b/>
          <w:i/>
        </w:rPr>
        <w:t>несанкционированный доступ (несанкционированные действия)</w:t>
      </w:r>
      <w:r w:rsidRPr="00F32FF9">
        <w:t xml:space="preserve"> – доступ к информации или действия с информацией, осуществляемые с нарушением установленных прав и (или) правил доступа к информации или действий с ней с применением штатных средств информационной системы или средств, аналогичных им по своим функциональному предназначению и техническим характеристикам;</w:t>
      </w:r>
    </w:p>
    <w:p w:rsidR="00F81A8A" w:rsidRPr="00F32FF9" w:rsidRDefault="00F81A8A" w:rsidP="00F81A8A">
      <w:pPr>
        <w:shd w:val="clear" w:color="auto" w:fill="FFFFFF"/>
        <w:spacing w:after="100" w:afterAutospacing="1"/>
        <w:jc w:val="both"/>
      </w:pPr>
      <w:r w:rsidRPr="00F32FF9">
        <w:rPr>
          <w:b/>
          <w:i/>
        </w:rPr>
        <w:t>обработка персональных данных</w:t>
      </w:r>
      <w:r w:rsidRPr="00F32FF9">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w:t>
      </w:r>
      <w:r w:rsidRPr="00F32FF9">
        <w:lastRenderedPageBreak/>
        <w:t>передачу (распространение, предоставление, доступ), обезличивание, блокирование, удаление, уничтожение персональных данных;</w:t>
      </w:r>
    </w:p>
    <w:p w:rsidR="00F81A8A" w:rsidRPr="00F32FF9" w:rsidRDefault="00F81A8A" w:rsidP="00F81A8A">
      <w:pPr>
        <w:shd w:val="clear" w:color="auto" w:fill="FFFFFF"/>
        <w:spacing w:after="100" w:afterAutospacing="1"/>
        <w:jc w:val="both"/>
      </w:pPr>
      <w:r w:rsidRPr="00F32FF9">
        <w:rPr>
          <w:b/>
          <w:i/>
        </w:rPr>
        <w:t>обезличивание персональных данных</w:t>
      </w:r>
      <w:r w:rsidRPr="00F32FF9">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81A8A" w:rsidRPr="00F32FF9" w:rsidRDefault="00F81A8A" w:rsidP="00F81A8A">
      <w:pPr>
        <w:shd w:val="clear" w:color="auto" w:fill="FFFFFF"/>
        <w:spacing w:after="100" w:afterAutospacing="1"/>
        <w:jc w:val="both"/>
      </w:pPr>
      <w:r w:rsidRPr="00F32FF9">
        <w:rPr>
          <w:b/>
          <w:i/>
        </w:rPr>
        <w:t>оператор</w:t>
      </w:r>
      <w:r w:rsidRPr="00F32FF9">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81A8A" w:rsidRPr="00F32FF9" w:rsidRDefault="00F81A8A" w:rsidP="00F81A8A">
      <w:pPr>
        <w:shd w:val="clear" w:color="auto" w:fill="FFFFFF"/>
        <w:spacing w:after="100" w:afterAutospacing="1"/>
        <w:jc w:val="both"/>
      </w:pPr>
      <w:r w:rsidRPr="00F32FF9">
        <w:rPr>
          <w:b/>
          <w:i/>
        </w:rPr>
        <w:t>персональные данные</w:t>
      </w:r>
      <w:r w:rsidRPr="00F32FF9">
        <w:t xml:space="preserve"> – любая информация, относящаяся к прямо или косвенно </w:t>
      </w:r>
      <w:proofErr w:type="gramStart"/>
      <w:r w:rsidRPr="00F32FF9">
        <w:t>определённому</w:t>
      </w:r>
      <w:proofErr w:type="gramEnd"/>
      <w:r w:rsidRPr="00F32FF9">
        <w:t xml:space="preserve"> или определяемому физическому лицу (субъекту персональных данных);</w:t>
      </w:r>
    </w:p>
    <w:p w:rsidR="00F81A8A" w:rsidRPr="00F32FF9" w:rsidRDefault="00F81A8A" w:rsidP="00F81A8A">
      <w:pPr>
        <w:shd w:val="clear" w:color="auto" w:fill="FFFFFF"/>
        <w:spacing w:after="100" w:afterAutospacing="1"/>
        <w:jc w:val="both"/>
      </w:pPr>
      <w:r w:rsidRPr="00F32FF9">
        <w:rPr>
          <w:b/>
          <w:i/>
        </w:rPr>
        <w:t>персональные данные</w:t>
      </w:r>
      <w:r w:rsidRPr="00F32FF9">
        <w:t xml:space="preserve">, разрешённые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путём дачи согласия на обработку персональных данных, разрешённых субъектом персональных данных для распространения в порядке, предусмотренном Федеральным </w:t>
      </w:r>
      <w:hyperlink r:id="rId4" w:history="1">
        <w:r w:rsidRPr="00F32FF9">
          <w:t>законом</w:t>
        </w:r>
      </w:hyperlink>
      <w:r w:rsidRPr="00F32FF9">
        <w:t xml:space="preserve"> от 27 июля 2006 года № 152-ФЗ «О персональных данных»;</w:t>
      </w:r>
    </w:p>
    <w:p w:rsidR="00F81A8A" w:rsidRPr="00F32FF9" w:rsidRDefault="00F81A8A" w:rsidP="00F81A8A">
      <w:pPr>
        <w:shd w:val="clear" w:color="auto" w:fill="FFFFFF"/>
        <w:spacing w:after="100" w:afterAutospacing="1"/>
        <w:jc w:val="both"/>
      </w:pPr>
      <w:r w:rsidRPr="00F32FF9">
        <w:rPr>
          <w:b/>
          <w:i/>
        </w:rPr>
        <w:t>предоставление персональных данных</w:t>
      </w:r>
      <w:r w:rsidRPr="00F32FF9">
        <w:t xml:space="preserve"> – действия, направленные на раскрытие персональных данных определённому лицу или определённому кругу лиц;</w:t>
      </w:r>
    </w:p>
    <w:p w:rsidR="00F81A8A" w:rsidRPr="00F32FF9" w:rsidRDefault="00F81A8A" w:rsidP="00F81A8A">
      <w:pPr>
        <w:shd w:val="clear" w:color="auto" w:fill="FFFFFF"/>
        <w:spacing w:after="100" w:afterAutospacing="1"/>
        <w:jc w:val="both"/>
      </w:pPr>
      <w:r w:rsidRPr="00F32FF9">
        <w:rPr>
          <w:b/>
          <w:i/>
        </w:rPr>
        <w:t>распространение персональных данных</w:t>
      </w:r>
      <w:r w:rsidRPr="00F32FF9">
        <w:t xml:space="preserve"> – действия, направленные на раскрытие персональных данных неопределённому кругу лиц;</w:t>
      </w:r>
    </w:p>
    <w:p w:rsidR="00F81A8A" w:rsidRPr="00F32FF9" w:rsidRDefault="00F81A8A" w:rsidP="00F81A8A">
      <w:pPr>
        <w:shd w:val="clear" w:color="auto" w:fill="FFFFFF"/>
        <w:spacing w:after="100" w:afterAutospacing="1"/>
        <w:jc w:val="both"/>
      </w:pPr>
      <w:r w:rsidRPr="00F32FF9">
        <w:rPr>
          <w:b/>
          <w:i/>
        </w:rPr>
        <w:t>технические средства информационной системы персональных данных</w:t>
      </w:r>
      <w:r w:rsidRPr="00F32FF9">
        <w:t xml:space="preserve"> – средства вычислительной техники, информационно-вычислительные комплексы и сети, средства и системы передачи, приёма и обработки персональных данных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w:t>
      </w:r>
    </w:p>
    <w:p w:rsidR="00F81A8A" w:rsidRPr="00F32FF9" w:rsidRDefault="00F81A8A" w:rsidP="00F81A8A">
      <w:pPr>
        <w:shd w:val="clear" w:color="auto" w:fill="FFFFFF"/>
        <w:spacing w:after="100" w:afterAutospacing="1"/>
        <w:jc w:val="both"/>
      </w:pPr>
      <w:r w:rsidRPr="00F32FF9">
        <w:rPr>
          <w:b/>
          <w:i/>
        </w:rPr>
        <w:t>трансграничная передача персональных данных</w:t>
      </w:r>
      <w:r w:rsidRPr="00F32FF9">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F81A8A" w:rsidRPr="00F32FF9" w:rsidRDefault="00F81A8A" w:rsidP="00F81A8A">
      <w:pPr>
        <w:shd w:val="clear" w:color="auto" w:fill="FFFFFF"/>
        <w:spacing w:after="100" w:afterAutospacing="1"/>
        <w:jc w:val="both"/>
      </w:pPr>
      <w:r w:rsidRPr="00F32FF9">
        <w:rPr>
          <w:b/>
          <w:i/>
        </w:rPr>
        <w:t>угрозы безопасности персональных данных</w:t>
      </w:r>
      <w:r w:rsidRPr="00F32FF9">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обработке в информационной системе персональных данных;</w:t>
      </w:r>
    </w:p>
    <w:p w:rsidR="00F81A8A" w:rsidRPr="00F32FF9" w:rsidRDefault="00F81A8A" w:rsidP="00F81A8A">
      <w:pPr>
        <w:shd w:val="clear" w:color="auto" w:fill="FFFFFF"/>
        <w:spacing w:after="100" w:afterAutospacing="1"/>
        <w:jc w:val="both"/>
      </w:pPr>
      <w:r w:rsidRPr="00F32FF9">
        <w:rPr>
          <w:b/>
          <w:i/>
        </w:rPr>
        <w:t>уничтожение персональных данных</w:t>
      </w:r>
      <w:r w:rsidRPr="00F32FF9">
        <w:t xml:space="preserve"> – действия, в результате которых становится невозможным восстановить содержание персональных данных в информационной системе </w:t>
      </w:r>
      <w:r w:rsidRPr="00F32FF9">
        <w:lastRenderedPageBreak/>
        <w:t>персональных данных и (или) в результате которых уничтожаются материальные носители персональных данных.</w:t>
      </w:r>
    </w:p>
    <w:p w:rsidR="00F81A8A" w:rsidRPr="00F32FF9" w:rsidRDefault="00F81A8A" w:rsidP="00F81A8A">
      <w:pPr>
        <w:shd w:val="clear" w:color="auto" w:fill="FFFFFF"/>
        <w:spacing w:after="100" w:afterAutospacing="1"/>
        <w:jc w:val="both"/>
        <w:rPr>
          <w:b/>
        </w:rPr>
      </w:pPr>
      <w:r w:rsidRPr="00F32FF9">
        <w:rPr>
          <w:b/>
        </w:rPr>
        <w:t>1.3. Основные права Учреждения</w:t>
      </w:r>
    </w:p>
    <w:p w:rsidR="00F81A8A" w:rsidRPr="00F32FF9" w:rsidRDefault="00F81A8A" w:rsidP="00F81A8A">
      <w:pPr>
        <w:shd w:val="clear" w:color="auto" w:fill="FFFFFF"/>
        <w:spacing w:after="100" w:afterAutospacing="1"/>
        <w:jc w:val="both"/>
      </w:pPr>
      <w:r w:rsidRPr="00F32FF9">
        <w:t xml:space="preserve">Обработка персональных данных осуществляется на законной и справедливой основе, а также с соблюдением принципов и правил, предусмотренных Федеральным </w:t>
      </w:r>
      <w:hyperlink r:id="rId5" w:history="1">
        <w:r w:rsidRPr="00F32FF9">
          <w:t>законом</w:t>
        </w:r>
      </w:hyperlink>
      <w:r w:rsidRPr="00F32FF9">
        <w:t xml:space="preserve"> от 27 июля 2006 года № 152-ФЗ «О персональных данных» (далее – Федеральный закон № 152-ФЗ) на основании согласия субъекта персональных данных на обработку его персональных данных, кроме случаев, предусмотренных Федеральным </w:t>
      </w:r>
      <w:hyperlink r:id="rId6" w:history="1">
        <w:r w:rsidRPr="00F32FF9">
          <w:t>законом</w:t>
        </w:r>
      </w:hyperlink>
      <w:r w:rsidRPr="00F32FF9">
        <w:t xml:space="preserve"> № 152-ФЗ.</w:t>
      </w:r>
    </w:p>
    <w:p w:rsidR="00F81A8A" w:rsidRPr="00F32FF9" w:rsidRDefault="00F81A8A" w:rsidP="00F81A8A">
      <w:pPr>
        <w:shd w:val="clear" w:color="auto" w:fill="FFFFFF"/>
        <w:spacing w:after="100" w:afterAutospacing="1"/>
        <w:jc w:val="both"/>
      </w:pPr>
      <w:r w:rsidRPr="00F32FF9">
        <w:t>Учреждение оставляет за собой право проверить полноту и точность предоставленных персональных данных (далее также – ПДн), их достаточность, а в необходимых случаях и актуальность по отношению к целям обработки ПДн. В случае выявления ошибочных или неполных ПДн, Учреждение имеет право прекратить все отношения с субъектом ПДн.</w:t>
      </w:r>
    </w:p>
    <w:p w:rsidR="00F81A8A" w:rsidRPr="00F32FF9" w:rsidRDefault="00F81A8A" w:rsidP="00F81A8A">
      <w:pPr>
        <w:shd w:val="clear" w:color="auto" w:fill="FFFFFF"/>
        <w:spacing w:after="100" w:afterAutospacing="1"/>
        <w:jc w:val="both"/>
      </w:pPr>
      <w:r w:rsidRPr="00F32FF9">
        <w:t>В случае получения согласия на обработку ПДн от представителя субъекта ПДн, полномочия данного представителя на дачу согласия от имени субъекта ПДн проверяются Учреждением.</w:t>
      </w:r>
    </w:p>
    <w:p w:rsidR="00F81A8A" w:rsidRPr="00F32FF9" w:rsidRDefault="00F81A8A" w:rsidP="00F81A8A">
      <w:pPr>
        <w:shd w:val="clear" w:color="auto" w:fill="FFFFFF"/>
        <w:spacing w:after="100" w:afterAutospacing="1"/>
        <w:jc w:val="both"/>
      </w:pPr>
      <w:r w:rsidRPr="00F32FF9">
        <w:t xml:space="preserve">Учреждением могут быть получены ПДн от лица, не являющегося субъектом ПДн, при условии предоставления Учреждением подтверждения наличия оснований, указанных в </w:t>
      </w:r>
      <w:hyperlink r:id="rId7" w:history="1">
        <w:r w:rsidRPr="00F32FF9">
          <w:t>пунктах 2</w:t>
        </w:r>
      </w:hyperlink>
      <w:r w:rsidRPr="00F32FF9">
        <w:t xml:space="preserve"> – </w:t>
      </w:r>
      <w:hyperlink r:id="rId8" w:history="1">
        <w:r w:rsidRPr="00F32FF9">
          <w:t>11 части 1 статьи 6</w:t>
        </w:r>
      </w:hyperlink>
      <w:r w:rsidRPr="00F32FF9">
        <w:t xml:space="preserve">, части 2 статьи 10 и </w:t>
      </w:r>
      <w:hyperlink r:id="rId9" w:history="1">
        <w:r w:rsidRPr="00F32FF9">
          <w:t>части 2 статьи 11</w:t>
        </w:r>
      </w:hyperlink>
      <w:r w:rsidRPr="00F32FF9">
        <w:t xml:space="preserve"> Федерального закона № 152-ФЗ.</w:t>
      </w:r>
    </w:p>
    <w:p w:rsidR="00F81A8A" w:rsidRPr="00F32FF9" w:rsidRDefault="00F81A8A" w:rsidP="00F81A8A">
      <w:pPr>
        <w:shd w:val="clear" w:color="auto" w:fill="FFFFFF"/>
        <w:spacing w:after="100" w:afterAutospacing="1"/>
        <w:jc w:val="both"/>
      </w:pPr>
      <w:r w:rsidRPr="00F32FF9">
        <w:t xml:space="preserve">В случае отзыва субъектом ПДн согласия на обработку своих ПДн, Учреждение вправе продолжить обработку ПДн без согласия субъекта ПДн при наличии оснований, указанных в </w:t>
      </w:r>
      <w:hyperlink r:id="rId10" w:history="1">
        <w:r w:rsidRPr="00F32FF9">
          <w:t>пунктах 2</w:t>
        </w:r>
      </w:hyperlink>
      <w:r w:rsidRPr="00F32FF9">
        <w:t xml:space="preserve"> - </w:t>
      </w:r>
      <w:hyperlink r:id="rId11" w:history="1">
        <w:r w:rsidRPr="00F32FF9">
          <w:t>11 части 1 статьи 6</w:t>
        </w:r>
      </w:hyperlink>
      <w:r w:rsidRPr="00F32FF9">
        <w:t xml:space="preserve">, части 2 статьи 10  и </w:t>
      </w:r>
      <w:hyperlink r:id="rId12" w:history="1">
        <w:r w:rsidRPr="00F32FF9">
          <w:t>части 2 статьи 11</w:t>
        </w:r>
      </w:hyperlink>
      <w:r w:rsidRPr="00F32FF9">
        <w:t xml:space="preserve"> Федерального закона № 152-ФЗ.</w:t>
      </w:r>
    </w:p>
    <w:p w:rsidR="00F81A8A" w:rsidRPr="00F32FF9" w:rsidRDefault="00F81A8A" w:rsidP="00F81A8A">
      <w:pPr>
        <w:shd w:val="clear" w:color="auto" w:fill="FFFFFF"/>
        <w:spacing w:after="100" w:afterAutospacing="1"/>
        <w:jc w:val="both"/>
      </w:pPr>
      <w:r w:rsidRPr="00F32FF9">
        <w:t xml:space="preserve">Учреждение вправе поручить обработку ПДн третьим лицам с согласия субъекта ПДн, если иное не предусмотрено федеральным законом, на основании заключаемого с этим лицом соглашения (договора), либо путём принятия соответствующего акта (далее – поручение Учреждения). Лицо, осуществляющее обработку ПДн по поручению Учреждения, обязано соблюдать принципы и правила обработки ПДн, предусмотренные Федеральным </w:t>
      </w:r>
      <w:hyperlink r:id="rId13" w:history="1">
        <w:r w:rsidRPr="00F32FF9">
          <w:t>законом</w:t>
        </w:r>
      </w:hyperlink>
      <w:r w:rsidRPr="00F32FF9">
        <w:t xml:space="preserve"> № 152-ФЗ. В поручении Учреждения должны быть определены перечень ПДн, перечень действий (операций) с ПДн, которые будут совершаться лицом, осуществляющим обработку ПДн, цели их обработки, должна быть установлена обязанность такого лица соблюдать конфиденциальность ПДн, требования, предусмотренные </w:t>
      </w:r>
      <w:hyperlink r:id="rId14" w:history="1">
        <w:r w:rsidRPr="00F32FF9">
          <w:t>частью 5 статьи 18</w:t>
        </w:r>
      </w:hyperlink>
      <w:r w:rsidRPr="00F32FF9">
        <w:t xml:space="preserve"> и </w:t>
      </w:r>
      <w:hyperlink r:id="rId15" w:history="1">
        <w:r w:rsidRPr="00F32FF9">
          <w:t>статьёй 18.1</w:t>
        </w:r>
      </w:hyperlink>
      <w:r w:rsidRPr="00F32FF9">
        <w:t xml:space="preserve"> Федерального закона № 152-ФЗ, обязанность по запросу Учреждения в течение срока действия поручения Учреждения, в том числе до обработки ПДн, предоставлять документы и иную информацию, подтверждающие принятие мер и соблюдение в целях исполнения поручения Учреждения требований, установленных в соответствии с Федеральным </w:t>
      </w:r>
      <w:hyperlink r:id="rId16" w:history="1">
        <w:r w:rsidRPr="00F32FF9">
          <w:t>законом</w:t>
        </w:r>
      </w:hyperlink>
      <w:r w:rsidRPr="00F32FF9">
        <w:t xml:space="preserve"> № 152-ФЗ, обязанность обеспечивать безопасность ПДн при их обработке, а также должны быть указаны требования к защите обрабатываемых ПДн в соответствии со </w:t>
      </w:r>
      <w:hyperlink r:id="rId17" w:history="1">
        <w:r w:rsidRPr="00F32FF9">
          <w:t>статьёй 19</w:t>
        </w:r>
      </w:hyperlink>
      <w:r w:rsidRPr="00F32FF9">
        <w:t xml:space="preserve"> Федерального закона № 152-ФЗ, в том числе требование об уведомлении Учреждения о случаях, предусмотренных </w:t>
      </w:r>
      <w:hyperlink r:id="rId18" w:history="1">
        <w:r w:rsidRPr="00F32FF9">
          <w:t>частью 3.1 статьи 21</w:t>
        </w:r>
      </w:hyperlink>
      <w:r w:rsidRPr="00F32FF9">
        <w:t xml:space="preserve"> Федерального закона № 152-ФЗ.</w:t>
      </w:r>
    </w:p>
    <w:p w:rsidR="00F81A8A" w:rsidRPr="00F32FF9" w:rsidRDefault="00F81A8A" w:rsidP="00F81A8A">
      <w:pPr>
        <w:shd w:val="clear" w:color="auto" w:fill="FFFFFF"/>
        <w:spacing w:after="100" w:afterAutospacing="1"/>
        <w:jc w:val="both"/>
      </w:pPr>
      <w:r w:rsidRPr="00F32FF9">
        <w:t>Лицо, осуществляющее обработку ПДн по поручению Учреждения, не обязано получать согласие субъекта ПДн на обработку его ПДн.</w:t>
      </w:r>
    </w:p>
    <w:p w:rsidR="00F81A8A" w:rsidRPr="00F32FF9" w:rsidRDefault="00F81A8A" w:rsidP="00F81A8A">
      <w:pPr>
        <w:shd w:val="clear" w:color="auto" w:fill="FFFFFF"/>
        <w:spacing w:after="100" w:afterAutospacing="1"/>
        <w:jc w:val="both"/>
      </w:pPr>
      <w:r w:rsidRPr="00F32FF9">
        <w:lastRenderedPageBreak/>
        <w:t>В случаях, когда Учреждение поручает обработку ПДн третьему лицу, ответственность перед субъектом ПДн за действия указанного лица несёт Учреждение. Лицо, осуществляющее обработку ПДн по поручению Учреждения, несёт ответственность перед Учреждением.</w:t>
      </w:r>
    </w:p>
    <w:p w:rsidR="00F81A8A" w:rsidRPr="00F32FF9" w:rsidRDefault="00F81A8A" w:rsidP="00F81A8A">
      <w:pPr>
        <w:shd w:val="clear" w:color="auto" w:fill="FFFFFF"/>
        <w:spacing w:after="100" w:afterAutospacing="1"/>
        <w:jc w:val="both"/>
      </w:pPr>
      <w:r w:rsidRPr="00F32FF9">
        <w:t>В случае, если Учреждение поручает обработку ПДн иностранному физическому лицу или иностранному юридическому лицу, ответственность перед субъектом ПДн за действия указанных лиц несёт Учреждение и лицо, осуществляющее обработку ПДн по поручению Учреждения.</w:t>
      </w:r>
    </w:p>
    <w:p w:rsidR="00F81A8A" w:rsidRPr="00F32FF9" w:rsidRDefault="00F81A8A" w:rsidP="00F81A8A">
      <w:pPr>
        <w:shd w:val="clear" w:color="auto" w:fill="FFFFFF"/>
        <w:spacing w:after="100" w:afterAutospacing="1"/>
        <w:jc w:val="both"/>
        <w:rPr>
          <w:b/>
        </w:rPr>
      </w:pPr>
      <w:r w:rsidRPr="00F32FF9">
        <w:rPr>
          <w:b/>
        </w:rPr>
        <w:t>1.4. Основные обязанности Учреждения</w:t>
      </w:r>
    </w:p>
    <w:p w:rsidR="00F81A8A" w:rsidRPr="00F32FF9" w:rsidRDefault="00F81A8A" w:rsidP="00F81A8A">
      <w:pPr>
        <w:shd w:val="clear" w:color="auto" w:fill="FFFFFF"/>
        <w:spacing w:after="100" w:afterAutospacing="1"/>
        <w:jc w:val="both"/>
      </w:pPr>
      <w:r w:rsidRPr="00F32FF9">
        <w:t>Учреждение не собирает, не обрабатывает и не передаёт ПДн субъектов ПДн третьим лицам, без согласия субъекта ПДн, если иное не предусмотрено законодательством Российской Федерации.</w:t>
      </w:r>
    </w:p>
    <w:p w:rsidR="00F81A8A" w:rsidRPr="00F32FF9" w:rsidRDefault="00F81A8A" w:rsidP="00F81A8A">
      <w:pPr>
        <w:shd w:val="clear" w:color="auto" w:fill="FFFFFF"/>
        <w:spacing w:after="100" w:afterAutospacing="1"/>
        <w:jc w:val="both"/>
      </w:pPr>
      <w:r w:rsidRPr="00F32FF9">
        <w:t xml:space="preserve">В случае выявления неправомерной обработки ПДн, при обращении либо по запросу субъекта ПДн или его </w:t>
      </w:r>
      <w:proofErr w:type="gramStart"/>
      <w:r w:rsidRPr="00F32FF9">
        <w:t>представителя</w:t>
      </w:r>
      <w:proofErr w:type="gramEnd"/>
      <w:r w:rsidRPr="00F32FF9">
        <w:t xml:space="preserve"> либо уполномоченного органа по защите прав субъектов ПДн, Учреждение осуществляет блокирование неправомерно обрабатываемых ПДн, относящихся к этому субъекту ПДн, или обеспечивает их блокирование (если обработка ПДн осуществляется другим лицом, действующим по поручению Учреждения) с момента такого обращения или получения указанного запроса на период проверки.</w:t>
      </w:r>
    </w:p>
    <w:p w:rsidR="00F81A8A" w:rsidRPr="00F32FF9" w:rsidRDefault="00F81A8A" w:rsidP="00F81A8A">
      <w:pPr>
        <w:shd w:val="clear" w:color="auto" w:fill="FFFFFF"/>
        <w:spacing w:after="100" w:afterAutospacing="1"/>
        <w:jc w:val="both"/>
      </w:pPr>
      <w:r w:rsidRPr="00F32FF9">
        <w:t>В случае выявления неточных ПДн, при обращении либо по запросу субъекта ПДн или его представителя либо по запросу уполномоченного органа по защите прав субъектов ПДн, Учреждение осуществляет блокирование ПДн, относящихся к этому субъекту ПДн, или обеспечивает их блокирование (если обработка ПДн осуществляется другим лицом, действующим по поручению Учреждения с момента такого обращения или получения указанного запроса на период проверки, если блокирование ПДн не нарушает права и законные интересы субъекта ПДн или третьих лиц.</w:t>
      </w:r>
    </w:p>
    <w:p w:rsidR="00F81A8A" w:rsidRPr="00F32FF9" w:rsidRDefault="00F81A8A" w:rsidP="00F81A8A">
      <w:pPr>
        <w:shd w:val="clear" w:color="auto" w:fill="FFFFFF"/>
        <w:spacing w:after="100" w:afterAutospacing="1"/>
        <w:jc w:val="both"/>
      </w:pPr>
      <w:r w:rsidRPr="00F32FF9">
        <w:t>В случае подтверждения факта неточности ПДн, Учреждение на основании сведений, предоставленных субъектом ПДн или его представителем либо уполномоченным органом по защите прав субъектов ПДн, или иных необходимых документов, уточняет ПДн либо обеспечивает их уточнение (если обработка ПДн осуществляется другим лицом, действующим по поручению Учреждения)</w:t>
      </w:r>
      <w:r w:rsidRPr="00F32FF9">
        <w:rPr>
          <w:b/>
        </w:rPr>
        <w:t xml:space="preserve"> в течение 7 рабочих дней</w:t>
      </w:r>
      <w:r w:rsidRPr="00F32FF9">
        <w:t xml:space="preserve"> со дня представления таких сведений и снимает блокирование ПДн.</w:t>
      </w:r>
    </w:p>
    <w:p w:rsidR="00F81A8A" w:rsidRPr="00F32FF9" w:rsidRDefault="00F81A8A" w:rsidP="00F81A8A">
      <w:pPr>
        <w:shd w:val="clear" w:color="auto" w:fill="FFFFFF"/>
        <w:spacing w:after="100" w:afterAutospacing="1"/>
        <w:jc w:val="both"/>
      </w:pPr>
      <w:r w:rsidRPr="00F32FF9">
        <w:t>В случае выявления неправомерной обработки ПДн, осуществляемой Учреждением или лицом, действующим по поручению Учреждения, Учреждение в срок, не превышающий 3-х рабочих дней с даты этого выявления, осуществляет прекращение неправомерной обработки ПДн или обеспечивает прекращение неправомерной обработки ПДн лицом, действующим по поручению Учреждения.</w:t>
      </w:r>
    </w:p>
    <w:p w:rsidR="00F81A8A" w:rsidRPr="00F32FF9" w:rsidRDefault="00F81A8A" w:rsidP="00F81A8A">
      <w:pPr>
        <w:shd w:val="clear" w:color="auto" w:fill="FFFFFF"/>
        <w:spacing w:after="100" w:afterAutospacing="1"/>
        <w:jc w:val="both"/>
      </w:pPr>
      <w:r w:rsidRPr="00F32FF9">
        <w:t xml:space="preserve">В случае, если обеспечить правомерность обработки ПДн невозможно, Учреждение в срок, </w:t>
      </w:r>
      <w:r w:rsidRPr="00F32FF9">
        <w:rPr>
          <w:b/>
        </w:rPr>
        <w:t>не превышающий 10 рабочих дней</w:t>
      </w:r>
      <w:r w:rsidRPr="00F32FF9">
        <w:t xml:space="preserve"> с даты выявления неправомерной обработки ПДн, осуществляет уничтожение таких ПДн или обеспечивает их уничтожение. Решение о неправомерности обработки ПДн и необходимости уничтожения ПДн принимает ответственный за организацию обработки ПДн Учреждения, который доводит соответствующую информацию до руководства. Об устранении допущенных нарушений или об уничтожении ПДн Учреждение уведомляет субъекта ПДн или его представителя, а в случае, если обращение субъекта ПДн или его представителя либо запрос </w:t>
      </w:r>
      <w:r w:rsidRPr="00F32FF9">
        <w:lastRenderedPageBreak/>
        <w:t>уполномоченного органа по защите прав субъектов ПДн были направлены уполномоченным органом, также указанный орган.</w:t>
      </w:r>
    </w:p>
    <w:p w:rsidR="00F81A8A" w:rsidRPr="00F32FF9" w:rsidRDefault="00F81A8A" w:rsidP="00F81A8A">
      <w:pPr>
        <w:shd w:val="clear" w:color="auto" w:fill="FFFFFF"/>
        <w:spacing w:after="100" w:afterAutospacing="1"/>
        <w:jc w:val="both"/>
      </w:pPr>
      <w:r w:rsidRPr="00F32FF9">
        <w:t>В случае установления факта неправомерной или случайной передачи (предоставления, распространения, доступа) ПДн, повлекшей нарушение прав субъекта(-</w:t>
      </w:r>
      <w:proofErr w:type="spellStart"/>
      <w:r w:rsidRPr="00F32FF9">
        <w:t>ов</w:t>
      </w:r>
      <w:proofErr w:type="spellEnd"/>
      <w:r w:rsidRPr="00F32FF9">
        <w:t xml:space="preserve">) </w:t>
      </w:r>
      <w:proofErr w:type="spellStart"/>
      <w:r w:rsidRPr="00F32FF9">
        <w:t>ПДн</w:t>
      </w:r>
      <w:proofErr w:type="spellEnd"/>
      <w:r w:rsidRPr="00F32FF9">
        <w:t>, Учреждение с момента выявления такого инцидента Учреждением, уполномоченным органом по защите прав субъектов ПДн или иным заинтересованным лицом уведомить уполномоченный орган по защите прав субъектов ПДн:</w:t>
      </w:r>
    </w:p>
    <w:p w:rsidR="00F81A8A" w:rsidRPr="00F32FF9" w:rsidRDefault="00F81A8A" w:rsidP="00F81A8A">
      <w:pPr>
        <w:shd w:val="clear" w:color="auto" w:fill="FFFFFF"/>
        <w:spacing w:after="100" w:afterAutospacing="1"/>
        <w:jc w:val="both"/>
      </w:pPr>
      <w:r w:rsidRPr="00F32FF9">
        <w:t>1) </w:t>
      </w:r>
      <w:r w:rsidRPr="00F32FF9">
        <w:rPr>
          <w:b/>
        </w:rPr>
        <w:t>в течение 24-х часов</w:t>
      </w:r>
      <w:r w:rsidRPr="00F32FF9">
        <w:t xml:space="preserve"> о произошедшем инциденте, о предполагаемых причинах, повлекших нарушение прав субъектов ПДн, и предполагаемом вреде, нанесенном правам субъектов ПДн, о принятых мерах по устранению последствий соответствующего инцидента, а также предоставить сведения о лице, уполномоченном Учреждением на взаимодействие с уполномоченным органом по защите прав субъектов ПДн, по вопросам, связанным с выявленным инцидентом;</w:t>
      </w:r>
    </w:p>
    <w:p w:rsidR="00F81A8A" w:rsidRPr="00F32FF9" w:rsidRDefault="00F81A8A" w:rsidP="00F81A8A">
      <w:pPr>
        <w:shd w:val="clear" w:color="auto" w:fill="FFFFFF"/>
        <w:spacing w:after="100" w:afterAutospacing="1"/>
        <w:jc w:val="both"/>
      </w:pPr>
      <w:r w:rsidRPr="00F32FF9">
        <w:t>2) </w:t>
      </w:r>
      <w:r w:rsidRPr="00F32FF9">
        <w:rPr>
          <w:b/>
        </w:rPr>
        <w:t>в течение 72-х часов</w:t>
      </w:r>
      <w:r w:rsidRPr="00F32FF9">
        <w:t xml:space="preserve">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F81A8A" w:rsidRPr="00F32FF9" w:rsidRDefault="00F81A8A" w:rsidP="00F81A8A">
      <w:pPr>
        <w:shd w:val="clear" w:color="auto" w:fill="FFFFFF"/>
        <w:spacing w:after="100" w:afterAutospacing="1"/>
        <w:jc w:val="both"/>
      </w:pPr>
      <w:r w:rsidRPr="00F32FF9">
        <w:t xml:space="preserve">В случае достижения цели обработки ПДн, Учреждение прекращает обработку ПДн или обеспечивает её прекращение (если обработка ПДн осуществляется другим лицом, действующим по поручению Учреждения) и уничтожает ПДн или обеспечивает их уничтожение (если обработка ПДн осуществляется другим лицом, действующим по поручению Учреждения) в срок, не превышающий 30 дней с даты достижения цели обработки ПДн, если иное не предусмотрено договором, стороной которого, выгодоприобретателем или поручителем по которому является субъект ПДн, иным соглашением между Учреждением и субъектом ПДн либо, если Учреждение не вправе осуществлять обработку ПДн без согласия субъекта ПДн на основаниях, предусмотренных Федеральным </w:t>
      </w:r>
      <w:hyperlink r:id="rId19" w:history="1">
        <w:r w:rsidRPr="00F32FF9">
          <w:t>законом</w:t>
        </w:r>
      </w:hyperlink>
      <w:r w:rsidRPr="00F32FF9">
        <w:t xml:space="preserve"> № 152-ФЗ или другими федеральными законами.</w:t>
      </w:r>
    </w:p>
    <w:p w:rsidR="00F81A8A" w:rsidRPr="00F32FF9" w:rsidRDefault="00F81A8A" w:rsidP="00F81A8A">
      <w:pPr>
        <w:shd w:val="clear" w:color="auto" w:fill="FFFFFF"/>
        <w:spacing w:after="100" w:afterAutospacing="1"/>
        <w:jc w:val="both"/>
      </w:pPr>
      <w:r w:rsidRPr="00F32FF9">
        <w:t xml:space="preserve">В случае отзыва субъектом ПДн согласия на обработку его ПДн, Учреждение прекращает их обработку или обеспечивает прекращение такой обработки (если обработка ПДн осуществляется другим лицом, действующим по поручению Учреждения) и в случае, если сохранение ПДн более не требуется для целей обработки ПДн, уничтожает ПДн или обеспечивает их уничтожение (если обработка ПДн осуществляется другим лицом, действующим по поручению Учреждения) в срок, </w:t>
      </w:r>
      <w:r w:rsidRPr="00F32FF9">
        <w:rPr>
          <w:b/>
        </w:rPr>
        <w:t>не превышающий 30 дней</w:t>
      </w:r>
      <w:r w:rsidRPr="00F32FF9">
        <w:t xml:space="preserve">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ПДн, иным соглашением между Учреждением и субъектом ПДн либо, если Учреждение не вправе осуществлять обработку ПДн без согласия субъекта ПДн на основаниях, предусмотренных Федеральным </w:t>
      </w:r>
      <w:hyperlink r:id="rId20" w:history="1">
        <w:r w:rsidRPr="00F32FF9">
          <w:t>законом</w:t>
        </w:r>
      </w:hyperlink>
      <w:r w:rsidRPr="00F32FF9">
        <w:t xml:space="preserve"> № 152-ФЗ или другими федеральными законами.</w:t>
      </w:r>
    </w:p>
    <w:p w:rsidR="00F81A8A" w:rsidRPr="00F32FF9" w:rsidRDefault="00F81A8A" w:rsidP="00F81A8A">
      <w:pPr>
        <w:shd w:val="clear" w:color="auto" w:fill="FFFFFF"/>
        <w:spacing w:after="100" w:afterAutospacing="1"/>
        <w:jc w:val="both"/>
      </w:pPr>
      <w:r w:rsidRPr="00F32FF9">
        <w:t xml:space="preserve">В случае обращения субъекта ПДн к Учреждению с требованием о прекращении обработки ПДн, Учреждение в срок, </w:t>
      </w:r>
      <w:r w:rsidRPr="00F32FF9">
        <w:rPr>
          <w:b/>
        </w:rPr>
        <w:t>не превышающий 10 рабочих дней</w:t>
      </w:r>
      <w:r w:rsidRPr="00F32FF9">
        <w:t xml:space="preserve"> с даты получения Учреждением соответствующего требования, прекращает их обработку или обеспечивает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r:id="rId21" w:history="1">
        <w:r w:rsidRPr="00F32FF9">
          <w:t>пунктами 2</w:t>
        </w:r>
      </w:hyperlink>
      <w:r w:rsidRPr="00F32FF9">
        <w:t xml:space="preserve"> – </w:t>
      </w:r>
      <w:hyperlink r:id="rId22" w:history="1">
        <w:r w:rsidRPr="00F32FF9">
          <w:t>11 части 1 статьи 6</w:t>
        </w:r>
      </w:hyperlink>
      <w:r w:rsidRPr="00F32FF9">
        <w:t xml:space="preserve">, частью 2 статьи 10  и </w:t>
      </w:r>
      <w:hyperlink r:id="rId23" w:history="1">
        <w:r w:rsidRPr="00F32FF9">
          <w:t>частью 2 статьи 11</w:t>
        </w:r>
      </w:hyperlink>
      <w:r w:rsidRPr="00F32FF9">
        <w:t xml:space="preserve"> Федерального закона № 152-ФЗ. Указанный срок может быть продлен, но не более чем на 5 рабочих дней в случае направления Учреждением в адрес субъекта ПДн </w:t>
      </w:r>
      <w:r w:rsidRPr="00F32FF9">
        <w:lastRenderedPageBreak/>
        <w:t>мотивированного уведомления с указанием причин продления срока предоставления запрашиваемой информации.</w:t>
      </w:r>
    </w:p>
    <w:p w:rsidR="00F81A8A" w:rsidRPr="00F32FF9" w:rsidRDefault="00F81A8A" w:rsidP="00F81A8A">
      <w:pPr>
        <w:shd w:val="clear" w:color="auto" w:fill="FFFFFF"/>
        <w:spacing w:after="100" w:afterAutospacing="1"/>
        <w:jc w:val="both"/>
      </w:pPr>
      <w:r w:rsidRPr="00F32FF9">
        <w:t xml:space="preserve">В срок, </w:t>
      </w:r>
      <w:r w:rsidRPr="00F32FF9">
        <w:rPr>
          <w:b/>
        </w:rPr>
        <w:t>не превышающий 7 рабочих дней</w:t>
      </w:r>
      <w:r w:rsidRPr="00F32FF9">
        <w:t xml:space="preserve"> со дня предоставления субъектом ПДн или его представителем сведений, подтверждающих, что ПДн являются неполными, неточными или неактуальными, Учреждение вносит в них необходимые изменения.</w:t>
      </w:r>
    </w:p>
    <w:p w:rsidR="00F81A8A" w:rsidRPr="00F32FF9" w:rsidRDefault="00F81A8A" w:rsidP="00F81A8A">
      <w:pPr>
        <w:shd w:val="clear" w:color="auto" w:fill="FFFFFF"/>
        <w:spacing w:after="100" w:afterAutospacing="1"/>
        <w:jc w:val="both"/>
      </w:pPr>
      <w:r w:rsidRPr="00F32FF9">
        <w:t xml:space="preserve">В срок, </w:t>
      </w:r>
      <w:r w:rsidRPr="00F32FF9">
        <w:rPr>
          <w:b/>
        </w:rPr>
        <w:t>не превышающий 7 рабочих дней</w:t>
      </w:r>
      <w:r w:rsidRPr="00F32FF9">
        <w:t xml:space="preserve"> со дня представления субъектом ПДн или его представителем сведений, подтверждающих, что такие ПДн являются незаконно полученными или не являются необходимыми для заявленной цели обработки, Учреждение уничтожает такие ПДн. При этом Учреждение уведомляет субъекта ПДн или его представителя о внесённых изменениях и предпринятых мерах и принимает разумные меры для уведомления третьих лиц, которым ПДн этого субъекта были переданы.</w:t>
      </w:r>
    </w:p>
    <w:p w:rsidR="00F81A8A" w:rsidRPr="00F32FF9" w:rsidRDefault="00F81A8A" w:rsidP="00F81A8A">
      <w:pPr>
        <w:shd w:val="clear" w:color="auto" w:fill="FFFFFF"/>
        <w:spacing w:after="100" w:afterAutospacing="1"/>
        <w:jc w:val="both"/>
      </w:pPr>
      <w:r w:rsidRPr="00F32FF9">
        <w:t xml:space="preserve">В случае отсутствия возможности уничтожения ПДн в течение срока, указанные выше по тексту, Учреждение осуществляет блокирование таких ПДн или обеспечивает их блокирование (если обработка ПДн осуществляется другим лицом, действующим по поручению Учреждения) и обеспечивает уничтожение ПДн в срок, </w:t>
      </w:r>
      <w:r w:rsidRPr="00F32FF9">
        <w:rPr>
          <w:b/>
        </w:rPr>
        <w:t>не более, чем 6 месяцев</w:t>
      </w:r>
      <w:r w:rsidRPr="00F32FF9">
        <w:t>, если иной срок не установлен федеральными законами.</w:t>
      </w:r>
    </w:p>
    <w:p w:rsidR="00F81A8A" w:rsidRPr="00F32FF9" w:rsidRDefault="00F81A8A" w:rsidP="00F81A8A">
      <w:pPr>
        <w:shd w:val="clear" w:color="auto" w:fill="FFFFFF"/>
        <w:spacing w:after="100" w:afterAutospacing="1"/>
        <w:jc w:val="both"/>
      </w:pPr>
      <w:r w:rsidRPr="00F32FF9">
        <w:t>Подтверждение уничтожения ПДн осуществляется в соответствии с требованиями, установленными уполномоченным органом по защите прав субъектов ПДн.</w:t>
      </w:r>
    </w:p>
    <w:p w:rsidR="00F81A8A" w:rsidRPr="00F32FF9" w:rsidRDefault="00F81A8A" w:rsidP="00F81A8A">
      <w:pPr>
        <w:shd w:val="clear" w:color="auto" w:fill="FFFFFF"/>
        <w:spacing w:after="100" w:afterAutospacing="1"/>
        <w:jc w:val="both"/>
        <w:rPr>
          <w:b/>
        </w:rPr>
      </w:pPr>
      <w:r w:rsidRPr="00F32FF9">
        <w:rPr>
          <w:b/>
        </w:rPr>
        <w:t>1.5. Основные права субъекта ПДн</w:t>
      </w:r>
    </w:p>
    <w:p w:rsidR="00F81A8A" w:rsidRPr="00F32FF9" w:rsidRDefault="00F81A8A" w:rsidP="00F81A8A">
      <w:pPr>
        <w:shd w:val="clear" w:color="auto" w:fill="FFFFFF"/>
        <w:spacing w:after="100" w:afterAutospacing="1"/>
        <w:jc w:val="both"/>
      </w:pPr>
      <w:r w:rsidRPr="00F32FF9">
        <w:t>Субъект ПДн принимает решение о предоставлении своих ПДн и даёт согласие на их обработку свободно, своей волей и в своём интересе. В случаях, предусмотренных федеральным законом, обработка ПДн осуществляется только с согласия в письменной форме субъекта ПДн. Равнозначным содержащему собственноручную подпись субъекта ПДн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rsidR="00F81A8A" w:rsidRPr="00F32FF9" w:rsidRDefault="00F81A8A" w:rsidP="00F81A8A">
      <w:pPr>
        <w:shd w:val="clear" w:color="auto" w:fill="FFFFFF"/>
        <w:spacing w:after="100" w:afterAutospacing="1"/>
        <w:jc w:val="both"/>
      </w:pPr>
      <w:r w:rsidRPr="00F32FF9">
        <w:t>В целях обеспечения своих законных интересов, субъекты ПДн или его представители имеют право:</w:t>
      </w:r>
    </w:p>
    <w:p w:rsidR="00F81A8A" w:rsidRPr="00F32FF9" w:rsidRDefault="00F81A8A" w:rsidP="00F81A8A">
      <w:pPr>
        <w:shd w:val="clear" w:color="auto" w:fill="FFFFFF"/>
        <w:spacing w:after="100" w:afterAutospacing="1"/>
        <w:jc w:val="both"/>
      </w:pPr>
      <w:r w:rsidRPr="00F32FF9">
        <w:t>1) получать полную информацию о своих ПДн и обработке этих данных (в том числе автоматизированной);</w:t>
      </w:r>
    </w:p>
    <w:p w:rsidR="00F81A8A" w:rsidRPr="00F32FF9" w:rsidRDefault="00F81A8A" w:rsidP="00F81A8A">
      <w:pPr>
        <w:shd w:val="clear" w:color="auto" w:fill="FFFFFF"/>
        <w:spacing w:after="100" w:afterAutospacing="1"/>
        <w:jc w:val="both"/>
      </w:pPr>
      <w:r w:rsidRPr="00F32FF9">
        <w:t xml:space="preserve">2) осуществлять свободный бесплатный доступ к своим ПДн, включая право получать копии любой записи, содержащей ПДн субъекта, за исключением случаев, предусмотренных </w:t>
      </w:r>
      <w:hyperlink r:id="rId24" w:history="1">
        <w:r w:rsidRPr="00F32FF9">
          <w:t>частью 8 статьи 14</w:t>
        </w:r>
      </w:hyperlink>
      <w:r w:rsidRPr="00F32FF9">
        <w:t xml:space="preserve"> Федерального закона № 152-ФЗ;</w:t>
      </w:r>
    </w:p>
    <w:p w:rsidR="00F81A8A" w:rsidRPr="00F32FF9" w:rsidRDefault="00F81A8A" w:rsidP="00F81A8A">
      <w:pPr>
        <w:shd w:val="clear" w:color="auto" w:fill="FFFFFF"/>
        <w:spacing w:after="100" w:afterAutospacing="1"/>
        <w:jc w:val="both"/>
      </w:pPr>
      <w:r w:rsidRPr="00F32FF9">
        <w:t>3) требовать уточнение своих ПДн, их блокирование или уничтожение, в случаях, если ПДн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Субъект ПДн при отказе Учреждением исключить или исправить, блокировать или уничтожить его ПДн, имеет право заявить в письменной форме о своём несогласии, обосновав соответствующим образом такое несогласие;</w:t>
      </w:r>
    </w:p>
    <w:p w:rsidR="00F81A8A" w:rsidRPr="00F32FF9" w:rsidRDefault="00F81A8A" w:rsidP="00F81A8A">
      <w:pPr>
        <w:shd w:val="clear" w:color="auto" w:fill="FFFFFF"/>
        <w:spacing w:after="100" w:afterAutospacing="1"/>
        <w:jc w:val="both"/>
      </w:pPr>
      <w:r w:rsidRPr="00F32FF9">
        <w:t xml:space="preserve">4) требовать от Учреждения уведомления всех лиц, которым ранее были сообщены неверные или неполные, устаревшие, неточные, незаконно полученные или не являющиеся </w:t>
      </w:r>
      <w:r w:rsidRPr="00F32FF9">
        <w:lastRenderedPageBreak/>
        <w:t>необходимыми для заявленной цели обработки ПДн субъекта, обо всех произведённых в них изменениях или исключениях из них, в том числе блокирование или уничтожение этих данных третьими лицами;</w:t>
      </w:r>
    </w:p>
    <w:p w:rsidR="00F81A8A" w:rsidRPr="00F32FF9" w:rsidRDefault="00F81A8A" w:rsidP="00F81A8A">
      <w:pPr>
        <w:shd w:val="clear" w:color="auto" w:fill="FFFFFF"/>
        <w:spacing w:after="100" w:afterAutospacing="1"/>
        <w:jc w:val="both"/>
      </w:pPr>
      <w:r w:rsidRPr="00F32FF9">
        <w:t xml:space="preserve">5) обжаловать в суде или в уполномоченном органе по защите прав субъектов ПДн любые неправомерные действия или бездействие Учреждения при обработке и защите ПДн субъекта, если субъект ПДн считает, что Учреждение осуществляет обработку его ПДн с нарушением требований Федерального </w:t>
      </w:r>
      <w:hyperlink r:id="rId25" w:history="1">
        <w:r w:rsidRPr="00F32FF9">
          <w:t>закона</w:t>
        </w:r>
      </w:hyperlink>
      <w:r w:rsidRPr="00F32FF9">
        <w:t xml:space="preserve"> № 152-ФЗ или иным образом нарушает его права и свободы. Субъект ПДн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F81A8A" w:rsidRPr="00F32FF9" w:rsidRDefault="00F81A8A" w:rsidP="00F81A8A">
      <w:pPr>
        <w:shd w:val="clear" w:color="auto" w:fill="FFFFFF"/>
        <w:spacing w:after="100" w:afterAutospacing="1"/>
        <w:jc w:val="both"/>
      </w:pPr>
      <w:r w:rsidRPr="00F32FF9">
        <w:t>Субъект ПДн имеет право на получение информации, касающейся обработки его ПДн, в том числе содержащей:</w:t>
      </w:r>
    </w:p>
    <w:p w:rsidR="00F81A8A" w:rsidRPr="00F32FF9" w:rsidRDefault="00F81A8A" w:rsidP="00F81A8A">
      <w:pPr>
        <w:shd w:val="clear" w:color="auto" w:fill="FFFFFF"/>
        <w:spacing w:after="100" w:afterAutospacing="1"/>
        <w:jc w:val="both"/>
      </w:pPr>
      <w:r w:rsidRPr="00F32FF9">
        <w:t>1) подтверждение факта обработки ПДн Учреждением;</w:t>
      </w:r>
    </w:p>
    <w:p w:rsidR="00F81A8A" w:rsidRPr="00F32FF9" w:rsidRDefault="00F81A8A" w:rsidP="00F81A8A">
      <w:pPr>
        <w:shd w:val="clear" w:color="auto" w:fill="FFFFFF"/>
        <w:spacing w:after="100" w:afterAutospacing="1"/>
        <w:jc w:val="both"/>
      </w:pPr>
      <w:r w:rsidRPr="00F32FF9">
        <w:t>2) правовые основания и цели обработки ПДн;</w:t>
      </w:r>
    </w:p>
    <w:p w:rsidR="00F81A8A" w:rsidRPr="00F32FF9" w:rsidRDefault="00F81A8A" w:rsidP="00F81A8A">
      <w:pPr>
        <w:shd w:val="clear" w:color="auto" w:fill="FFFFFF"/>
        <w:spacing w:after="100" w:afterAutospacing="1"/>
        <w:jc w:val="both"/>
      </w:pPr>
      <w:r w:rsidRPr="00F32FF9">
        <w:t>3) цели и применяемые Учреждением способы обработки ПДн;</w:t>
      </w:r>
    </w:p>
    <w:p w:rsidR="00F81A8A" w:rsidRPr="00F32FF9" w:rsidRDefault="00F81A8A" w:rsidP="00F81A8A">
      <w:pPr>
        <w:shd w:val="clear" w:color="auto" w:fill="FFFFFF"/>
        <w:spacing w:after="100" w:afterAutospacing="1"/>
        <w:jc w:val="both"/>
      </w:pPr>
      <w:r w:rsidRPr="00F32FF9">
        <w:t>4) наименование и место нахождения Учреждения, сведения о лицах (за исключением работников Учреждения), которые имеют доступ к ПДн или которым могут быть раскрыты ПДн на основании договора с Учреждением или на основании федерального закона;</w:t>
      </w:r>
    </w:p>
    <w:p w:rsidR="00F81A8A" w:rsidRPr="00F32FF9" w:rsidRDefault="00F81A8A" w:rsidP="00F81A8A">
      <w:pPr>
        <w:shd w:val="clear" w:color="auto" w:fill="FFFFFF"/>
        <w:spacing w:after="100" w:afterAutospacing="1"/>
        <w:jc w:val="both"/>
      </w:pPr>
      <w:r w:rsidRPr="00F32FF9">
        <w:t>5) обрабатываемые ПДн, относящиеся к соответствующему субъекту ПДн, источник их получения, если иной порядок представления таких данных не предусмотрен федеральным законом;</w:t>
      </w:r>
    </w:p>
    <w:p w:rsidR="00F81A8A" w:rsidRPr="00F32FF9" w:rsidRDefault="00F81A8A" w:rsidP="00F81A8A">
      <w:pPr>
        <w:shd w:val="clear" w:color="auto" w:fill="FFFFFF"/>
        <w:spacing w:after="100" w:afterAutospacing="1"/>
        <w:jc w:val="both"/>
      </w:pPr>
      <w:r w:rsidRPr="00F32FF9">
        <w:t>6) сроки обработки ПДн, в том числе сроки их хранения;</w:t>
      </w:r>
    </w:p>
    <w:p w:rsidR="00F81A8A" w:rsidRPr="00F32FF9" w:rsidRDefault="00F81A8A" w:rsidP="00F81A8A">
      <w:pPr>
        <w:shd w:val="clear" w:color="auto" w:fill="FFFFFF"/>
        <w:spacing w:after="100" w:afterAutospacing="1"/>
        <w:jc w:val="both"/>
      </w:pPr>
      <w:r w:rsidRPr="00F32FF9">
        <w:t xml:space="preserve">7) порядок осуществления субъектом ПДн прав, предусмотренных Федеральным </w:t>
      </w:r>
      <w:hyperlink r:id="rId26" w:history="1">
        <w:r w:rsidRPr="00F32FF9">
          <w:t>законом</w:t>
        </w:r>
      </w:hyperlink>
      <w:r w:rsidRPr="00F32FF9">
        <w:t xml:space="preserve"> № 152-ФЗ;</w:t>
      </w:r>
    </w:p>
    <w:p w:rsidR="00F81A8A" w:rsidRPr="00F32FF9" w:rsidRDefault="00F81A8A" w:rsidP="00F81A8A">
      <w:pPr>
        <w:shd w:val="clear" w:color="auto" w:fill="FFFFFF"/>
        <w:spacing w:after="100" w:afterAutospacing="1"/>
        <w:jc w:val="both"/>
      </w:pPr>
      <w:r w:rsidRPr="00F32FF9">
        <w:t>8) информацию об осуществленной или о предполагаемой трансграничной передаче данных;</w:t>
      </w:r>
    </w:p>
    <w:p w:rsidR="00F81A8A" w:rsidRPr="00F32FF9" w:rsidRDefault="00F81A8A" w:rsidP="00F81A8A">
      <w:pPr>
        <w:shd w:val="clear" w:color="auto" w:fill="FFFFFF"/>
        <w:spacing w:after="100" w:afterAutospacing="1"/>
        <w:jc w:val="both"/>
      </w:pPr>
      <w:r w:rsidRPr="00F32FF9">
        <w:t>9) наименование или фамилию, имя, отчество и адрес лица, осуществляющего обработку ПДн по поручению Учреждения, если обработка поручена или будет поручена такому лицу;</w:t>
      </w:r>
    </w:p>
    <w:p w:rsidR="00F81A8A" w:rsidRPr="00F32FF9" w:rsidRDefault="00F81A8A" w:rsidP="00F81A8A">
      <w:pPr>
        <w:shd w:val="clear" w:color="auto" w:fill="FFFFFF"/>
        <w:spacing w:after="100" w:afterAutospacing="1"/>
        <w:jc w:val="both"/>
      </w:pPr>
      <w:r w:rsidRPr="00F32FF9">
        <w:t xml:space="preserve">10) информацию о способах исполнения Учреждением обязанностей, установленных </w:t>
      </w:r>
      <w:hyperlink r:id="rId27" w:history="1">
        <w:r w:rsidRPr="00F32FF9">
          <w:t>статьёй 18.1</w:t>
        </w:r>
      </w:hyperlink>
      <w:r w:rsidRPr="00F32FF9">
        <w:t xml:space="preserve"> Федерального закона № 152-ФЗ;</w:t>
      </w:r>
    </w:p>
    <w:p w:rsidR="00F81A8A" w:rsidRPr="00F32FF9" w:rsidRDefault="00F81A8A" w:rsidP="00F81A8A">
      <w:pPr>
        <w:shd w:val="clear" w:color="auto" w:fill="FFFFFF"/>
        <w:spacing w:after="100" w:afterAutospacing="1"/>
        <w:jc w:val="both"/>
      </w:pPr>
      <w:r w:rsidRPr="00F32FF9">
        <w:t xml:space="preserve">11) иные сведения, предусмотренные Федеральным </w:t>
      </w:r>
      <w:hyperlink r:id="rId28" w:history="1">
        <w:r w:rsidRPr="00F32FF9">
          <w:t>законом</w:t>
        </w:r>
      </w:hyperlink>
      <w:r w:rsidRPr="00F32FF9">
        <w:t xml:space="preserve"> № 152-ФЗ или другими федеральными законами.</w:t>
      </w:r>
    </w:p>
    <w:p w:rsidR="00F81A8A" w:rsidRPr="00F32FF9" w:rsidRDefault="00F81A8A" w:rsidP="00F81A8A">
      <w:pPr>
        <w:shd w:val="clear" w:color="auto" w:fill="FFFFFF"/>
        <w:spacing w:after="100" w:afterAutospacing="1"/>
        <w:jc w:val="both"/>
      </w:pPr>
      <w:r w:rsidRPr="00F32FF9">
        <w:t xml:space="preserve">В случае, если обрабатываемые ПДн были предоставлены для ознакомления субъекту ПДн по его запросу, субъект ПДн вправе обратиться повторно в Учреждение или направить ему повторный запрос в целях получения сведений, и ознакомления с ПДн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w:t>
      </w:r>
      <w:r w:rsidRPr="00F32FF9">
        <w:lastRenderedPageBreak/>
        <w:t>нормативным правовым актом или договором, стороной которого либо выгодоприобретателем или поручителем по которому является субъект ПДн.</w:t>
      </w:r>
    </w:p>
    <w:p w:rsidR="00F81A8A" w:rsidRPr="00F32FF9" w:rsidRDefault="00F81A8A" w:rsidP="00F81A8A">
      <w:pPr>
        <w:shd w:val="clear" w:color="auto" w:fill="FFFFFF"/>
        <w:spacing w:after="100" w:afterAutospacing="1"/>
        <w:jc w:val="both"/>
      </w:pPr>
      <w:r w:rsidRPr="00F32FF9">
        <w:t xml:space="preserve">Субъект ПДн вправе обратиться повторно или направить ему повторный запрос до истечения </w:t>
      </w:r>
      <w:r w:rsidRPr="00F32FF9">
        <w:rPr>
          <w:b/>
        </w:rPr>
        <w:t>30 дневного срока</w:t>
      </w:r>
      <w:r w:rsidRPr="00F32FF9">
        <w:t xml:space="preserve"> в случае, если сведения и (или) обрабатываемые ПДн не были предоставлены ему для ознакомления в полном объеме по результатам рассмотрения первоначального обращения. Повторный запрос должен содержать обоснование направления повторного запроса.</w:t>
      </w:r>
    </w:p>
    <w:p w:rsidR="00F81A8A" w:rsidRPr="00F32FF9" w:rsidRDefault="00F81A8A" w:rsidP="00F81A8A">
      <w:pPr>
        <w:shd w:val="clear" w:color="auto" w:fill="FFFFFF"/>
        <w:spacing w:after="100" w:afterAutospacing="1"/>
        <w:jc w:val="both"/>
      </w:pPr>
      <w:r w:rsidRPr="00F32FF9">
        <w:t xml:space="preserve">Учреждение вправе отказать субъекту ПДн в выполнении повторного запроса, не соответствующего условиям, предусмотренные </w:t>
      </w:r>
      <w:hyperlink r:id="rId29" w:history="1">
        <w:r w:rsidRPr="00F32FF9">
          <w:t>частями 4</w:t>
        </w:r>
      </w:hyperlink>
      <w:r w:rsidRPr="00F32FF9">
        <w:t xml:space="preserve"> и </w:t>
      </w:r>
      <w:hyperlink r:id="rId30" w:history="1">
        <w:r w:rsidRPr="00F32FF9">
          <w:t>5 статьи 14</w:t>
        </w:r>
      </w:hyperlink>
      <w:r w:rsidRPr="00F32FF9">
        <w:t xml:space="preserve"> Федерального закона № 152-ФЗ. Такой отказ должен быть мотивированным. Обязанность представления доказательств обоснованности отказа в выполнении повторного запроса лежит на Учреждении.</w:t>
      </w:r>
    </w:p>
    <w:p w:rsidR="00F81A8A" w:rsidRPr="00F32FF9" w:rsidRDefault="00F81A8A" w:rsidP="00F81A8A">
      <w:pPr>
        <w:shd w:val="clear" w:color="auto" w:fill="FFFFFF"/>
        <w:spacing w:after="100" w:afterAutospacing="1"/>
        <w:jc w:val="both"/>
      </w:pPr>
      <w:r w:rsidRPr="00F32FF9">
        <w:t>Право субъекта ПДн на доступ к его ПДн может быть ограничено в соответствии с федеральными законами, в том числе, если:</w:t>
      </w:r>
    </w:p>
    <w:p w:rsidR="00F81A8A" w:rsidRPr="00F32FF9" w:rsidRDefault="00F81A8A" w:rsidP="00F81A8A">
      <w:pPr>
        <w:shd w:val="clear" w:color="auto" w:fill="FFFFFF"/>
        <w:spacing w:after="100" w:afterAutospacing="1"/>
        <w:jc w:val="both"/>
      </w:pPr>
      <w:r w:rsidRPr="00F32FF9">
        <w:t>1) обработка ПДн, включая ПДн,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F81A8A" w:rsidRPr="00F32FF9" w:rsidRDefault="00F81A8A" w:rsidP="00F81A8A">
      <w:pPr>
        <w:shd w:val="clear" w:color="auto" w:fill="FFFFFF"/>
        <w:spacing w:after="100" w:afterAutospacing="1"/>
        <w:jc w:val="both"/>
      </w:pPr>
      <w:r w:rsidRPr="00F32FF9">
        <w:t>2) обработка ПДн осуществляется органами, осуществившими задержание субъекта ПДн по подозрению в совершении преступления, либо предъявившими субъекту ПДн обвинение по уголовному делу, либо применившими к субъекту ПДн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ПДн;</w:t>
      </w:r>
    </w:p>
    <w:p w:rsidR="00F81A8A" w:rsidRPr="00F32FF9" w:rsidRDefault="00F81A8A" w:rsidP="00F81A8A">
      <w:pPr>
        <w:shd w:val="clear" w:color="auto" w:fill="FFFFFF"/>
        <w:spacing w:after="100" w:afterAutospacing="1"/>
        <w:jc w:val="both"/>
      </w:pPr>
      <w:r w:rsidRPr="00F32FF9">
        <w:t>3) обработка ПДн осуществляется в соответствии с законодательством о противодействии легализации (отмыванию) доходов, полученных преступным путём, и финансированию терроризма;</w:t>
      </w:r>
    </w:p>
    <w:p w:rsidR="00F81A8A" w:rsidRPr="00F32FF9" w:rsidRDefault="00F81A8A" w:rsidP="00F81A8A">
      <w:pPr>
        <w:shd w:val="clear" w:color="auto" w:fill="FFFFFF"/>
        <w:spacing w:after="100" w:afterAutospacing="1"/>
        <w:jc w:val="both"/>
      </w:pPr>
      <w:r w:rsidRPr="00F32FF9">
        <w:t>4) доступ субъекта ПДн к его ПДн нарушает права и законные интересы третьих лиц;</w:t>
      </w:r>
    </w:p>
    <w:p w:rsidR="00F81A8A" w:rsidRDefault="00F81A8A" w:rsidP="00F81A8A">
      <w:pPr>
        <w:shd w:val="clear" w:color="auto" w:fill="FFFFFF"/>
        <w:spacing w:after="100" w:afterAutospacing="1"/>
        <w:jc w:val="both"/>
      </w:pPr>
      <w:r w:rsidRPr="00F32FF9">
        <w:t>5) обработка ПДн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81A8A" w:rsidRPr="00F32FF9" w:rsidRDefault="00F81A8A" w:rsidP="00F81A8A">
      <w:pPr>
        <w:shd w:val="clear" w:color="auto" w:fill="FFFFFF"/>
        <w:spacing w:after="100" w:afterAutospacing="1"/>
        <w:jc w:val="both"/>
        <w:rPr>
          <w:b/>
        </w:rPr>
      </w:pPr>
      <w:r w:rsidRPr="00F32FF9">
        <w:rPr>
          <w:b/>
        </w:rPr>
        <w:t>2. Цели сбора персональных данных</w:t>
      </w:r>
    </w:p>
    <w:p w:rsidR="00F81A8A" w:rsidRPr="00F32FF9" w:rsidRDefault="00F81A8A" w:rsidP="00F81A8A">
      <w:pPr>
        <w:shd w:val="clear" w:color="auto" w:fill="FFFFFF"/>
        <w:spacing w:after="100" w:afterAutospacing="1"/>
        <w:jc w:val="both"/>
      </w:pPr>
      <w:r w:rsidRPr="00F32FF9">
        <w:t>Обработка ПДн ограничивается достижением конкретных, заранее определённых и законных целей. Обработке подлежат только ПДн, которые отвечают целям их обработки. Содержание и объём обрабатываемых ПДн должны соответствовать заявленным целям обработки. Обрабатываемые ПДн не должны быть избыточными по отношению к заявленным целям их обработки. Не допускается обработка ПДн, несовместимая с целями сбора ПДн. Не допускается объединение баз данных, содержащих ПДн, обработка которых осуществляется в целях, несовместимых между собой.</w:t>
      </w:r>
    </w:p>
    <w:p w:rsidR="00F81A8A" w:rsidRPr="00F32FF9" w:rsidRDefault="00F81A8A" w:rsidP="00F81A8A">
      <w:pPr>
        <w:shd w:val="clear" w:color="auto" w:fill="FFFFFF"/>
        <w:spacing w:after="100" w:afterAutospacing="1"/>
        <w:jc w:val="both"/>
      </w:pPr>
      <w:r w:rsidRPr="00F32FF9">
        <w:lastRenderedPageBreak/>
        <w:t xml:space="preserve">При обработке ПДн Учреждение обеспечивает точность ПДн, их достаточность, а в необходимых случаях и актуальность по отношению к целям обработки ПДн. Учреждение принимает необходимые меры либо обеспечивает их принятие по удалению или уточнению </w:t>
      </w:r>
      <w:proofErr w:type="gramStart"/>
      <w:r w:rsidRPr="00F32FF9">
        <w:t>неполных</w:t>
      </w:r>
      <w:proofErr w:type="gramEnd"/>
      <w:r w:rsidRPr="00F32FF9">
        <w:t xml:space="preserve"> или неточных данных.</w:t>
      </w:r>
    </w:p>
    <w:p w:rsidR="00F81A8A" w:rsidRPr="00F32FF9" w:rsidRDefault="00F81A8A" w:rsidP="00F81A8A">
      <w:pPr>
        <w:shd w:val="clear" w:color="auto" w:fill="FFFFFF"/>
        <w:spacing w:after="100" w:afterAutospacing="1"/>
        <w:jc w:val="both"/>
        <w:rPr>
          <w:b/>
        </w:rPr>
      </w:pPr>
      <w:r w:rsidRPr="00F32FF9">
        <w:rPr>
          <w:b/>
        </w:rPr>
        <w:t>Целями обработки ПДн в Учреждении являются:</w:t>
      </w:r>
    </w:p>
    <w:p w:rsidR="00F81A8A" w:rsidRPr="00F32FF9" w:rsidRDefault="00F81A8A" w:rsidP="00F81A8A">
      <w:pPr>
        <w:shd w:val="clear" w:color="auto" w:fill="FFFFFF"/>
        <w:spacing w:after="100" w:afterAutospacing="1"/>
        <w:jc w:val="both"/>
      </w:pPr>
      <w:r w:rsidRPr="00F32FF9">
        <w:t>1) выполнение функций работодателя и ведение кадровой политики;</w:t>
      </w:r>
    </w:p>
    <w:p w:rsidR="00F81A8A" w:rsidRPr="00F32FF9" w:rsidRDefault="00F81A8A" w:rsidP="00F81A8A">
      <w:pPr>
        <w:shd w:val="clear" w:color="auto" w:fill="FFFFFF"/>
        <w:spacing w:after="100" w:afterAutospacing="1"/>
        <w:jc w:val="both"/>
      </w:pPr>
      <w:r w:rsidRPr="00F32FF9">
        <w:t>2) оформление и исполнение договорных отношений;</w:t>
      </w:r>
    </w:p>
    <w:p w:rsidR="00F81A8A" w:rsidRPr="00F32FF9" w:rsidRDefault="00F81A8A" w:rsidP="00F81A8A">
      <w:pPr>
        <w:shd w:val="clear" w:color="auto" w:fill="FFFFFF"/>
        <w:spacing w:after="100" w:afterAutospacing="1"/>
        <w:jc w:val="both"/>
      </w:pPr>
      <w:r w:rsidRPr="00F32FF9">
        <w:t>3) ведение бухгалтерского учета;</w:t>
      </w:r>
    </w:p>
    <w:p w:rsidR="00F81A8A" w:rsidRPr="00F32FF9" w:rsidRDefault="00F81A8A" w:rsidP="00F81A8A">
      <w:pPr>
        <w:shd w:val="clear" w:color="auto" w:fill="FFFFFF"/>
        <w:spacing w:after="100" w:afterAutospacing="1"/>
        <w:jc w:val="both"/>
      </w:pPr>
      <w:r w:rsidRPr="00F32FF9">
        <w:t>4) медико-санитарное обеспечение работников организаций отдельных отраслей промышленности с особо опасными условиями труда, в том числе имеющих профессиональные заболевания, и населения отдельных территорий, оказание им медицинской помощи, включая специализированную, в том числе высокотехнологичную медицинскую помощь в соответствии с перечнем обслуживаемых Федеральным медико-биологическим агентством организаций и территорий, утверждаемым Правительством Российской Федерации; проведение консультаций пациентов; оказание медицинской помощи застрахованному населению; оказание медицинских услуг физическим и юридическим лицам, в соответствии с лицензией на соответствующий вид медицинской деятельности, на возмездной основе;</w:t>
      </w:r>
    </w:p>
    <w:p w:rsidR="00F81A8A" w:rsidRPr="00F32FF9" w:rsidRDefault="00F81A8A" w:rsidP="00F81A8A">
      <w:pPr>
        <w:shd w:val="clear" w:color="auto" w:fill="FFFFFF"/>
        <w:spacing w:after="100" w:afterAutospacing="1"/>
        <w:jc w:val="both"/>
      </w:pPr>
      <w:r w:rsidRPr="00F32FF9">
        <w:t>5) мониторинг движения лекарственных препаратов и изделий медицинского назначения;</w:t>
      </w:r>
    </w:p>
    <w:p w:rsidR="00F81A8A" w:rsidRPr="00F32FF9" w:rsidRDefault="00F81A8A" w:rsidP="00F81A8A">
      <w:pPr>
        <w:shd w:val="clear" w:color="auto" w:fill="FFFFFF"/>
        <w:spacing w:after="100" w:afterAutospacing="1"/>
        <w:jc w:val="both"/>
      </w:pPr>
      <w:r w:rsidRPr="00F32FF9">
        <w:t>6) ведение деятельности по обороту наркотических средств и психотропных веществ;</w:t>
      </w:r>
    </w:p>
    <w:p w:rsidR="00F81A8A" w:rsidRPr="00F32FF9" w:rsidRDefault="00F81A8A" w:rsidP="00F81A8A">
      <w:pPr>
        <w:shd w:val="clear" w:color="auto" w:fill="FFFFFF"/>
        <w:spacing w:after="100" w:afterAutospacing="1"/>
        <w:jc w:val="both"/>
      </w:pPr>
      <w:r w:rsidRPr="00F32FF9">
        <w:t>7) работа с обращениями граждан и запросами от правоохранительных органов;</w:t>
      </w:r>
    </w:p>
    <w:p w:rsidR="00F81A8A" w:rsidRPr="00F32FF9" w:rsidRDefault="00F81A8A" w:rsidP="00F81A8A">
      <w:pPr>
        <w:shd w:val="clear" w:color="auto" w:fill="FFFFFF"/>
        <w:spacing w:after="100" w:afterAutospacing="1"/>
        <w:jc w:val="both"/>
      </w:pPr>
      <w:r w:rsidRPr="00F32FF9">
        <w:t>8) </w:t>
      </w:r>
      <w:proofErr w:type="spellStart"/>
      <w:r w:rsidRPr="00F32FF9">
        <w:t>претензионно</w:t>
      </w:r>
      <w:proofErr w:type="spellEnd"/>
      <w:r w:rsidRPr="00F32FF9">
        <w:t>-исковая деятельность;</w:t>
      </w:r>
    </w:p>
    <w:p w:rsidR="00F81A8A" w:rsidRPr="00F32FF9" w:rsidRDefault="00F81A8A" w:rsidP="00F81A8A">
      <w:pPr>
        <w:shd w:val="clear" w:color="auto" w:fill="FFFFFF"/>
        <w:spacing w:after="100" w:afterAutospacing="1"/>
        <w:jc w:val="both"/>
      </w:pPr>
      <w:r w:rsidRPr="00F32FF9">
        <w:t>9) получение и смена электронных подписей работников;</w:t>
      </w:r>
    </w:p>
    <w:p w:rsidR="00F81A8A" w:rsidRPr="00F32FF9" w:rsidRDefault="00F81A8A" w:rsidP="00F81A8A">
      <w:pPr>
        <w:shd w:val="clear" w:color="auto" w:fill="FFFFFF"/>
        <w:spacing w:after="100" w:afterAutospacing="1"/>
        <w:jc w:val="both"/>
      </w:pPr>
      <w:r w:rsidRPr="00F32FF9">
        <w:t>1</w:t>
      </w:r>
      <w:r>
        <w:t>0</w:t>
      </w:r>
      <w:r w:rsidRPr="00F32FF9">
        <w:t>) реализация образовательных программ и оказание услуг в сфере высшего (ординатура, аспирантура), послевузовского и дополнительного профессионального образования;</w:t>
      </w:r>
    </w:p>
    <w:p w:rsidR="00F81A8A" w:rsidRPr="00F32FF9" w:rsidRDefault="00F81A8A" w:rsidP="00F81A8A">
      <w:pPr>
        <w:shd w:val="clear" w:color="auto" w:fill="FFFFFF"/>
        <w:spacing w:after="100" w:afterAutospacing="1"/>
        <w:jc w:val="both"/>
      </w:pPr>
      <w:r w:rsidRPr="00F32FF9">
        <w:t>1</w:t>
      </w:r>
      <w:r>
        <w:t>1</w:t>
      </w:r>
      <w:r w:rsidRPr="00F32FF9">
        <w:t>) маркетинговые рассылки;</w:t>
      </w:r>
    </w:p>
    <w:p w:rsidR="00F81A8A" w:rsidRPr="00F32FF9" w:rsidRDefault="00F81A8A" w:rsidP="00F81A8A">
      <w:pPr>
        <w:shd w:val="clear" w:color="auto" w:fill="FFFFFF"/>
        <w:spacing w:after="100" w:afterAutospacing="1"/>
        <w:jc w:val="both"/>
        <w:rPr>
          <w:b/>
        </w:rPr>
      </w:pPr>
      <w:r w:rsidRPr="00F32FF9">
        <w:rPr>
          <w:b/>
        </w:rPr>
        <w:t>3. Правовые основания обработки персональных данных</w:t>
      </w:r>
    </w:p>
    <w:p w:rsidR="00F81A8A" w:rsidRPr="00F32FF9" w:rsidRDefault="00F81A8A" w:rsidP="00F81A8A">
      <w:pPr>
        <w:shd w:val="clear" w:color="auto" w:fill="FFFFFF"/>
        <w:spacing w:after="100" w:afterAutospacing="1"/>
        <w:jc w:val="both"/>
      </w:pPr>
      <w:r w:rsidRPr="00F32FF9">
        <w:t>Обработка персональных данных в Учреждении осуществляется на следующих основаниях:</w:t>
      </w:r>
    </w:p>
    <w:p w:rsidR="00F81A8A" w:rsidRPr="00F32FF9" w:rsidRDefault="00F81A8A" w:rsidP="00F81A8A">
      <w:pPr>
        <w:shd w:val="clear" w:color="auto" w:fill="FFFFFF"/>
        <w:spacing w:after="100" w:afterAutospacing="1"/>
        <w:jc w:val="both"/>
      </w:pPr>
      <w:r w:rsidRPr="00F32FF9">
        <w:t>1) защита жизни, здоровья или иных жизненно важных интересов субъекта персональных данных либо защита жизни, здоровья или иных жизненно важных интересов других лиц и получение согласия субъекта персональных данных невозможно;</w:t>
      </w:r>
    </w:p>
    <w:p w:rsidR="00F81A8A" w:rsidRPr="00F32FF9" w:rsidRDefault="00F81A8A" w:rsidP="00F81A8A">
      <w:pPr>
        <w:shd w:val="clear" w:color="auto" w:fill="FFFFFF"/>
        <w:spacing w:after="100" w:afterAutospacing="1"/>
        <w:jc w:val="both"/>
      </w:pPr>
      <w:r w:rsidRPr="00F32FF9">
        <w:t xml:space="preserve">2) исполнение договора, стороной которого либо выгодоприобретателем или </w:t>
      </w:r>
      <w:proofErr w:type="gramStart"/>
      <w:r w:rsidRPr="00F32FF9">
        <w:t>поручителем</w:t>
      </w:r>
      <w:proofErr w:type="gramEnd"/>
      <w:r w:rsidRPr="00F32FF9">
        <w:t xml:space="preserve"> по которому является субъект персональных данных, а также заключение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F81A8A" w:rsidRPr="00F32FF9" w:rsidRDefault="00F81A8A" w:rsidP="00F81A8A">
      <w:pPr>
        <w:shd w:val="clear" w:color="auto" w:fill="FFFFFF"/>
        <w:spacing w:after="100" w:afterAutospacing="1"/>
        <w:jc w:val="both"/>
      </w:pPr>
      <w:r w:rsidRPr="00F32FF9">
        <w:lastRenderedPageBreak/>
        <w:t>3) осуществление правосудия, исполнение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F81A8A" w:rsidRPr="00F32FF9" w:rsidRDefault="00F81A8A" w:rsidP="00F81A8A">
      <w:pPr>
        <w:shd w:val="clear" w:color="auto" w:fill="FFFFFF"/>
        <w:spacing w:after="100" w:afterAutospacing="1"/>
        <w:jc w:val="both"/>
      </w:pPr>
      <w:r w:rsidRPr="00F32FF9">
        <w:t>4) письменное согласие субъекта персональных данных;</w:t>
      </w:r>
    </w:p>
    <w:p w:rsidR="00F81A8A" w:rsidRPr="00F32FF9" w:rsidRDefault="00F81A8A" w:rsidP="00F81A8A">
      <w:pPr>
        <w:shd w:val="clear" w:color="auto" w:fill="FFFFFF"/>
        <w:spacing w:after="100" w:afterAutospacing="1"/>
        <w:jc w:val="both"/>
      </w:pPr>
      <w:r w:rsidRPr="00F32FF9">
        <w:t>5) </w:t>
      </w:r>
      <w:hyperlink r:id="rId31" w:history="1">
        <w:r w:rsidRPr="00F32FF9">
          <w:t>постановление</w:t>
        </w:r>
      </w:hyperlink>
      <w:r w:rsidRPr="00F32FF9">
        <w:t xml:space="preserve"> Правительства Российской Федерации от 1 июня 2021 г. № 852 «О лицензировании медицинской деятельности»;</w:t>
      </w:r>
    </w:p>
    <w:p w:rsidR="00F81A8A" w:rsidRPr="00F32FF9" w:rsidRDefault="00F81A8A" w:rsidP="00F81A8A">
      <w:pPr>
        <w:shd w:val="clear" w:color="auto" w:fill="FFFFFF"/>
        <w:spacing w:after="100" w:afterAutospacing="1"/>
        <w:jc w:val="both"/>
      </w:pPr>
      <w:r w:rsidRPr="00F32FF9">
        <w:t>6) </w:t>
      </w:r>
      <w:hyperlink r:id="rId32" w:history="1">
        <w:r w:rsidRPr="00F32FF9">
          <w:t>постановление</w:t>
        </w:r>
      </w:hyperlink>
      <w:r w:rsidRPr="00F32FF9">
        <w:t xml:space="preserve"> Правительства РФ от 10 мая 2010 г. № 310 «Об утверждении Правил передачи сведений о прибытии в место пребывания и убытии из места пребывания иностранных граждан и лиц без гражданства с использованием входящих в состав сети электросвязи средств связи»;</w:t>
      </w:r>
    </w:p>
    <w:p w:rsidR="00F81A8A" w:rsidRPr="00F32FF9" w:rsidRDefault="00F81A8A" w:rsidP="00F81A8A">
      <w:pPr>
        <w:shd w:val="clear" w:color="auto" w:fill="FFFFFF"/>
        <w:spacing w:after="100" w:afterAutospacing="1"/>
        <w:jc w:val="both"/>
      </w:pPr>
      <w:r w:rsidRPr="00F32FF9">
        <w:t>7) </w:t>
      </w:r>
      <w:r>
        <w:t>п</w:t>
      </w:r>
      <w:r w:rsidRPr="00F32FF9">
        <w:t xml:space="preserve">остановление Правительства РФ от 29.11.2021 N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w:t>
      </w:r>
      <w:proofErr w:type="spellStart"/>
      <w:r w:rsidRPr="00F32FF9">
        <w:t>ассистентуры</w:t>
      </w:r>
      <w:proofErr w:type="spellEnd"/>
      <w:r w:rsidRPr="00F32FF9">
        <w:t>-стажировки, программам подготовки научных и научно-педагогических кадров в аспирантуре,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81A8A" w:rsidRPr="00F32FF9" w:rsidRDefault="00F81A8A" w:rsidP="00F81A8A">
      <w:pPr>
        <w:shd w:val="clear" w:color="auto" w:fill="FFFFFF"/>
        <w:spacing w:after="100" w:afterAutospacing="1"/>
        <w:jc w:val="both"/>
      </w:pPr>
      <w:r w:rsidRPr="00F32FF9">
        <w:t>8) </w:t>
      </w:r>
      <w:hyperlink r:id="rId33" w:history="1">
        <w:r w:rsidRPr="00F32FF9">
          <w:t>постановление</w:t>
        </w:r>
      </w:hyperlink>
      <w:r w:rsidRPr="00F32FF9">
        <w:t xml:space="preserve"> Правительства РФ от 31 мая 2021 г. № 825 «О федеральной информационной системе «Федеральный реестр сведений о документах об образовании и (или) о квалификации, документах об обучении»;</w:t>
      </w:r>
    </w:p>
    <w:p w:rsidR="00F81A8A" w:rsidRPr="00F32FF9" w:rsidRDefault="00F81A8A" w:rsidP="00F81A8A">
      <w:pPr>
        <w:shd w:val="clear" w:color="auto" w:fill="FFFFFF"/>
        <w:spacing w:after="100" w:afterAutospacing="1"/>
        <w:jc w:val="both"/>
      </w:pPr>
      <w:r w:rsidRPr="00F32FF9">
        <w:t>9) </w:t>
      </w:r>
      <w:hyperlink r:id="rId34" w:history="1">
        <w:r w:rsidRPr="00F32FF9">
          <w:t>постановление</w:t>
        </w:r>
      </w:hyperlink>
      <w:r w:rsidRPr="00F32FF9">
        <w:t xml:space="preserve"> Правительства РФ от 9 февраля 2022 г. № 140 «О единой государственной информационной системе в сфере здравоохранения»;</w:t>
      </w:r>
    </w:p>
    <w:p w:rsidR="00F81A8A" w:rsidRPr="00F32FF9" w:rsidRDefault="00F81A8A" w:rsidP="00F81A8A">
      <w:pPr>
        <w:shd w:val="clear" w:color="auto" w:fill="FFFFFF"/>
        <w:spacing w:after="100" w:afterAutospacing="1"/>
        <w:jc w:val="both"/>
      </w:pPr>
      <w:r w:rsidRPr="00F32FF9">
        <w:t>10) </w:t>
      </w:r>
      <w:r>
        <w:t>п</w:t>
      </w:r>
      <w:r w:rsidRPr="00F32FF9">
        <w:t>риказ Минздрава России от 25.03.2025 N 147н"Об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w:t>
      </w:r>
    </w:p>
    <w:p w:rsidR="00F81A8A" w:rsidRPr="00F32FF9" w:rsidRDefault="00F81A8A" w:rsidP="00F81A8A">
      <w:pPr>
        <w:shd w:val="clear" w:color="auto" w:fill="FFFFFF"/>
        <w:spacing w:after="100" w:afterAutospacing="1"/>
        <w:jc w:val="both"/>
      </w:pPr>
      <w:r w:rsidRPr="00F32FF9">
        <w:t>11) </w:t>
      </w:r>
      <w:r>
        <w:t>п</w:t>
      </w:r>
      <w:r w:rsidRPr="00F32FF9">
        <w:t>риказ Министерства здравоохранения Российской Федерации от 23 ноября 2021 г. № 1089н «Об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w:t>
      </w:r>
    </w:p>
    <w:p w:rsidR="00F81A8A" w:rsidRPr="00F32FF9" w:rsidRDefault="00F81A8A" w:rsidP="00F81A8A">
      <w:pPr>
        <w:shd w:val="clear" w:color="auto" w:fill="FFFFFF"/>
        <w:spacing w:after="100" w:afterAutospacing="1"/>
        <w:jc w:val="both"/>
      </w:pPr>
      <w:r w:rsidRPr="00F32FF9">
        <w:t>12) </w:t>
      </w:r>
      <w:r>
        <w:t>п</w:t>
      </w:r>
      <w:r w:rsidRPr="00F32FF9">
        <w:t>риказ Минздрава России от 14.04.2025 N 200н "Об утверждении Порядка приема на обучение по образовательным программам высшего образования - программам ординатуры";</w:t>
      </w:r>
    </w:p>
    <w:p w:rsidR="00F81A8A" w:rsidRPr="00F32FF9" w:rsidRDefault="00F81A8A" w:rsidP="00F81A8A">
      <w:pPr>
        <w:shd w:val="clear" w:color="auto" w:fill="FFFFFF"/>
        <w:spacing w:after="100" w:afterAutospacing="1"/>
        <w:jc w:val="both"/>
      </w:pPr>
      <w:r w:rsidRPr="00F32FF9">
        <w:t>13) </w:t>
      </w:r>
      <w:hyperlink r:id="rId35" w:history="1">
        <w:r>
          <w:t>п</w:t>
        </w:r>
        <w:r w:rsidRPr="00F32FF9">
          <w:t>риказ</w:t>
        </w:r>
      </w:hyperlink>
      <w:r w:rsidRPr="00F32FF9">
        <w:t xml:space="preserve"> Министерства здравоохранения РФ от 23 декабря 2020 г. № 1363н «Об утверждении Порядка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w:t>
      </w:r>
    </w:p>
    <w:p w:rsidR="00F81A8A" w:rsidRDefault="00F81A8A" w:rsidP="00F81A8A">
      <w:pPr>
        <w:shd w:val="clear" w:color="auto" w:fill="FFFFFF"/>
        <w:spacing w:after="100" w:afterAutospacing="1"/>
        <w:jc w:val="both"/>
      </w:pPr>
      <w:r w:rsidRPr="00F32FF9">
        <w:lastRenderedPageBreak/>
        <w:t>14) </w:t>
      </w:r>
      <w:hyperlink r:id="rId36" w:history="1">
        <w:r>
          <w:t>п</w:t>
        </w:r>
        <w:r w:rsidRPr="00F32FF9">
          <w:t>риказ</w:t>
        </w:r>
      </w:hyperlink>
      <w:r w:rsidRPr="00F32FF9">
        <w:t xml:space="preserve"> Министерства здравоохранения РФ от 28 июля 2020 г. № 749н «Об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p>
    <w:p w:rsidR="00F81A8A" w:rsidRPr="00F32FF9" w:rsidRDefault="00F81A8A" w:rsidP="00F81A8A">
      <w:pPr>
        <w:shd w:val="clear" w:color="auto" w:fill="FFFFFF"/>
        <w:spacing w:after="100" w:afterAutospacing="1"/>
        <w:jc w:val="both"/>
      </w:pPr>
      <w:r>
        <w:t>15) приказ м</w:t>
      </w:r>
      <w:r w:rsidRPr="00F32FF9">
        <w:t>инистерства здравоохранения РФ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F81A8A" w:rsidRPr="00F32FF9" w:rsidRDefault="00F81A8A" w:rsidP="00F81A8A">
      <w:pPr>
        <w:shd w:val="clear" w:color="auto" w:fill="FFFFFF"/>
        <w:spacing w:after="100" w:afterAutospacing="1"/>
        <w:jc w:val="both"/>
      </w:pPr>
      <w:r w:rsidRPr="00F32FF9">
        <w:t>16) </w:t>
      </w:r>
      <w:r>
        <w:t>п</w:t>
      </w:r>
      <w:r w:rsidRPr="00F32FF9">
        <w:t>риказ Минздрава России от 11.04.2025 N 186н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F81A8A" w:rsidRPr="00F32FF9" w:rsidRDefault="00F81A8A" w:rsidP="00F81A8A">
      <w:pPr>
        <w:shd w:val="clear" w:color="auto" w:fill="FFFFFF"/>
        <w:spacing w:after="100" w:afterAutospacing="1"/>
        <w:jc w:val="both"/>
      </w:pPr>
      <w:r w:rsidRPr="00F32FF9">
        <w:t>17) </w:t>
      </w:r>
      <w:hyperlink r:id="rId37" w:history="1">
        <w:r>
          <w:t>п</w:t>
        </w:r>
        <w:r w:rsidRPr="00F32FF9">
          <w:t>риказ</w:t>
        </w:r>
      </w:hyperlink>
      <w:r w:rsidRPr="00F32FF9">
        <w:t xml:space="preserve"> Министерства здравоохранения РФ от 30 ноября 2015 г. № 866 «Об утверждении Концепции создания Федеральной государственной информационной системы мониторинга движения лекарственных препаратов от производителя до конечного потребителя с использованием маркировки»;</w:t>
      </w:r>
    </w:p>
    <w:p w:rsidR="00F81A8A" w:rsidRPr="00F32FF9" w:rsidRDefault="00F81A8A" w:rsidP="00F81A8A">
      <w:pPr>
        <w:shd w:val="clear" w:color="auto" w:fill="FFFFFF"/>
        <w:spacing w:after="100" w:afterAutospacing="1"/>
        <w:jc w:val="both"/>
      </w:pPr>
      <w:r w:rsidRPr="00F32FF9">
        <w:t>18) </w:t>
      </w:r>
      <w:r>
        <w:t>п</w:t>
      </w:r>
      <w:r w:rsidRPr="00F32FF9">
        <w:t>риказ Минздрава России от 11.04.2025 N 193н "Об утверждении Порядка организации и оказания медицинской помощи с применением телемедицинских технологий";</w:t>
      </w:r>
    </w:p>
    <w:p w:rsidR="00F81A8A" w:rsidRPr="00F32FF9" w:rsidRDefault="00F81A8A" w:rsidP="00F81A8A">
      <w:pPr>
        <w:shd w:val="clear" w:color="auto" w:fill="FFFFFF"/>
        <w:spacing w:after="100" w:afterAutospacing="1"/>
        <w:jc w:val="both"/>
      </w:pPr>
      <w:r w:rsidRPr="00F32FF9">
        <w:t>19) </w:t>
      </w:r>
      <w:r>
        <w:t>п</w:t>
      </w:r>
      <w:r w:rsidRPr="00F32FF9">
        <w:t>риказ Федерального медико-биологического агентства от 7 октября 2020 г. № 286 «О создании в ФМБА России единой ведомственной медицинской информационно-аналитической системы»;</w:t>
      </w:r>
    </w:p>
    <w:p w:rsidR="00F81A8A" w:rsidRPr="00F32FF9" w:rsidRDefault="00F81A8A" w:rsidP="00F81A8A">
      <w:pPr>
        <w:shd w:val="clear" w:color="auto" w:fill="FFFFFF"/>
        <w:spacing w:after="100" w:afterAutospacing="1"/>
        <w:jc w:val="both"/>
      </w:pPr>
      <w:r w:rsidRPr="00F32FF9">
        <w:t>20) согласие субъекта персональных данных;</w:t>
      </w:r>
    </w:p>
    <w:p w:rsidR="00F81A8A" w:rsidRPr="00F32FF9" w:rsidRDefault="00F81A8A" w:rsidP="00F81A8A">
      <w:pPr>
        <w:shd w:val="clear" w:color="auto" w:fill="FFFFFF"/>
        <w:spacing w:after="100" w:afterAutospacing="1"/>
        <w:jc w:val="both"/>
      </w:pPr>
      <w:r w:rsidRPr="00F32FF9">
        <w:t>21) </w:t>
      </w:r>
      <w:hyperlink r:id="rId38" w:history="1">
        <w:r w:rsidRPr="00F32FF9">
          <w:t>ст. 86</w:t>
        </w:r>
      </w:hyperlink>
      <w:r w:rsidRPr="00F32FF9">
        <w:t>-</w:t>
      </w:r>
      <w:hyperlink r:id="rId39" w:history="1">
        <w:r w:rsidRPr="00F32FF9">
          <w:t>90</w:t>
        </w:r>
      </w:hyperlink>
      <w:r w:rsidRPr="00F32FF9">
        <w:t xml:space="preserve"> Трудового кодекса РФ;</w:t>
      </w:r>
    </w:p>
    <w:p w:rsidR="00F81A8A" w:rsidRPr="00F32FF9" w:rsidRDefault="00F81A8A" w:rsidP="00F81A8A">
      <w:pPr>
        <w:shd w:val="clear" w:color="auto" w:fill="FFFFFF"/>
        <w:spacing w:after="100" w:afterAutospacing="1"/>
        <w:jc w:val="both"/>
      </w:pPr>
      <w:r w:rsidRPr="00F32FF9">
        <w:t xml:space="preserve">22) федеральный </w:t>
      </w:r>
      <w:hyperlink r:id="rId40" w:history="1">
        <w:r w:rsidRPr="00F32FF9">
          <w:t>закон</w:t>
        </w:r>
      </w:hyperlink>
      <w:r w:rsidRPr="00F32FF9">
        <w:t xml:space="preserve"> от 2 мая 2006 г. № 59-ФЗ «О порядке рассмотрения обращений граждан Российской Федерации»;</w:t>
      </w:r>
    </w:p>
    <w:p w:rsidR="00F81A8A" w:rsidRPr="00F32FF9" w:rsidRDefault="00F81A8A" w:rsidP="00F81A8A">
      <w:pPr>
        <w:shd w:val="clear" w:color="auto" w:fill="FFFFFF"/>
        <w:spacing w:after="100" w:afterAutospacing="1"/>
        <w:jc w:val="both"/>
      </w:pPr>
      <w:r w:rsidRPr="00F32FF9">
        <w:t xml:space="preserve">23) федеральный </w:t>
      </w:r>
      <w:hyperlink r:id="rId41" w:history="1">
        <w:r w:rsidRPr="00F32FF9">
          <w:t>закон</w:t>
        </w:r>
      </w:hyperlink>
      <w:r w:rsidRPr="00F32FF9">
        <w:t xml:space="preserve"> от 8 января 1998 г. № 3-ФЗ «О наркотических средствах и психотропных веществах»;</w:t>
      </w:r>
    </w:p>
    <w:p w:rsidR="00F81A8A" w:rsidRPr="00F32FF9" w:rsidRDefault="00F81A8A" w:rsidP="00F81A8A">
      <w:pPr>
        <w:shd w:val="clear" w:color="auto" w:fill="FFFFFF"/>
        <w:spacing w:after="100" w:afterAutospacing="1"/>
        <w:jc w:val="both"/>
      </w:pPr>
      <w:r w:rsidRPr="00F32FF9">
        <w:t xml:space="preserve">24) федеральный </w:t>
      </w:r>
      <w:hyperlink r:id="rId42" w:history="1">
        <w:r w:rsidRPr="00F32FF9">
          <w:t>закон</w:t>
        </w:r>
      </w:hyperlink>
      <w:r w:rsidRPr="00F32FF9">
        <w:t xml:space="preserve"> от 12 апреля 2010 г. № 61-ФЗ «Об обращении лекарственных средств»;</w:t>
      </w:r>
    </w:p>
    <w:p w:rsidR="00F81A8A" w:rsidRPr="00F32FF9" w:rsidRDefault="00F81A8A" w:rsidP="00F81A8A">
      <w:pPr>
        <w:shd w:val="clear" w:color="auto" w:fill="FFFFFF"/>
        <w:spacing w:after="100" w:afterAutospacing="1"/>
        <w:jc w:val="both"/>
      </w:pPr>
      <w:r w:rsidRPr="00F32FF9">
        <w:t xml:space="preserve">25) федеральный </w:t>
      </w:r>
      <w:hyperlink r:id="rId43" w:history="1">
        <w:r w:rsidRPr="00F32FF9">
          <w:t>закон</w:t>
        </w:r>
      </w:hyperlink>
      <w:r w:rsidRPr="00F32FF9">
        <w:t xml:space="preserve"> от 21 ноября 2011 г. № 323-ФЗ «Об основах охраны здоровья граждан в Российской Федерации»;</w:t>
      </w:r>
    </w:p>
    <w:p w:rsidR="00F81A8A" w:rsidRPr="00F32FF9" w:rsidRDefault="00F81A8A" w:rsidP="00F81A8A">
      <w:pPr>
        <w:shd w:val="clear" w:color="auto" w:fill="FFFFFF"/>
        <w:spacing w:after="100" w:afterAutospacing="1"/>
        <w:jc w:val="both"/>
      </w:pPr>
      <w:r w:rsidRPr="00F32FF9">
        <w:t xml:space="preserve">26) федеральный </w:t>
      </w:r>
      <w:hyperlink r:id="rId44" w:history="1">
        <w:r w:rsidRPr="00F32FF9">
          <w:t>закон</w:t>
        </w:r>
      </w:hyperlink>
      <w:r w:rsidRPr="00F32FF9">
        <w:t xml:space="preserve"> от 23 августа 1996 г. № 127-ФЗ «О науке и государственной научно-технической политике»;</w:t>
      </w:r>
    </w:p>
    <w:p w:rsidR="00F81A8A" w:rsidRPr="00F32FF9" w:rsidRDefault="00F81A8A" w:rsidP="00F81A8A">
      <w:pPr>
        <w:shd w:val="clear" w:color="auto" w:fill="FFFFFF"/>
        <w:spacing w:after="100" w:afterAutospacing="1"/>
        <w:jc w:val="both"/>
      </w:pPr>
      <w:r w:rsidRPr="00F32FF9">
        <w:lastRenderedPageBreak/>
        <w:t xml:space="preserve">27) федеральный </w:t>
      </w:r>
      <w:hyperlink r:id="rId45" w:history="1">
        <w:r w:rsidRPr="00F32FF9">
          <w:t>закон</w:t>
        </w:r>
      </w:hyperlink>
      <w:r w:rsidRPr="00F32FF9">
        <w:t xml:space="preserve"> от 29 декабря 2012 г. № 273-ФЗ «Об образовании в Российской Федерации»;</w:t>
      </w:r>
    </w:p>
    <w:p w:rsidR="00F81A8A" w:rsidRPr="00F32FF9" w:rsidRDefault="00F81A8A" w:rsidP="00F81A8A">
      <w:pPr>
        <w:shd w:val="clear" w:color="auto" w:fill="FFFFFF"/>
        <w:spacing w:after="100" w:afterAutospacing="1"/>
        <w:jc w:val="both"/>
      </w:pPr>
      <w:r w:rsidRPr="00F32FF9">
        <w:t xml:space="preserve">27) федеральный </w:t>
      </w:r>
      <w:hyperlink r:id="rId46" w:history="1">
        <w:r w:rsidRPr="00F32FF9">
          <w:t>закон</w:t>
        </w:r>
      </w:hyperlink>
      <w:r w:rsidRPr="00F32FF9">
        <w:t xml:space="preserve"> от 29 ноября 2010 г. № 326-ФЗ «Об обязательном медицинском страховании в Российской Федерации»;</w:t>
      </w:r>
    </w:p>
    <w:p w:rsidR="00F81A8A" w:rsidRPr="00F32FF9" w:rsidRDefault="00F81A8A" w:rsidP="00F81A8A">
      <w:pPr>
        <w:shd w:val="clear" w:color="auto" w:fill="FFFFFF"/>
        <w:spacing w:after="100" w:afterAutospacing="1"/>
        <w:jc w:val="both"/>
      </w:pPr>
      <w:r w:rsidRPr="00F32FF9">
        <w:t xml:space="preserve">29) федеральный </w:t>
      </w:r>
      <w:hyperlink r:id="rId47" w:history="1">
        <w:r w:rsidRPr="00F32FF9">
          <w:t>закон</w:t>
        </w:r>
      </w:hyperlink>
      <w:r w:rsidRPr="00F32FF9">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F81A8A" w:rsidRPr="00F32FF9" w:rsidRDefault="00F81A8A" w:rsidP="00F81A8A">
      <w:pPr>
        <w:shd w:val="clear" w:color="auto" w:fill="FFFFFF"/>
        <w:spacing w:after="100" w:afterAutospacing="1"/>
        <w:jc w:val="both"/>
      </w:pPr>
      <w:r w:rsidRPr="00F32FF9">
        <w:t xml:space="preserve">30) федеральный </w:t>
      </w:r>
      <w:hyperlink r:id="rId48" w:history="1">
        <w:r w:rsidRPr="00F32FF9">
          <w:t>закон</w:t>
        </w:r>
      </w:hyperlink>
      <w:r w:rsidRPr="00F32FF9">
        <w:t xml:space="preserve"> от 6 апреля 2011 г. № 63-ФЗ «Об электронной подписи»;</w:t>
      </w:r>
    </w:p>
    <w:p w:rsidR="00F81A8A" w:rsidRPr="00F32FF9" w:rsidRDefault="00F81A8A" w:rsidP="00F81A8A">
      <w:pPr>
        <w:shd w:val="clear" w:color="auto" w:fill="FFFFFF"/>
        <w:spacing w:after="100" w:afterAutospacing="1"/>
        <w:jc w:val="both"/>
      </w:pPr>
      <w:r w:rsidRPr="00F32FF9">
        <w:t xml:space="preserve">31) федеральный </w:t>
      </w:r>
      <w:hyperlink r:id="rId49" w:history="1">
        <w:r w:rsidRPr="00F32FF9">
          <w:t>закон</w:t>
        </w:r>
      </w:hyperlink>
      <w:r w:rsidRPr="00F32FF9">
        <w:t xml:space="preserve"> от 13 марта 2006 г. № 38-ФЗ «О рекламе»;</w:t>
      </w:r>
    </w:p>
    <w:p w:rsidR="00F81A8A" w:rsidRPr="00F32FF9" w:rsidRDefault="00F81A8A" w:rsidP="00F81A8A">
      <w:pPr>
        <w:shd w:val="clear" w:color="auto" w:fill="FFFFFF"/>
        <w:spacing w:after="100" w:afterAutospacing="1"/>
        <w:jc w:val="both"/>
      </w:pPr>
      <w:r w:rsidRPr="00F32FF9">
        <w:t>32) </w:t>
      </w:r>
      <w:r>
        <w:t>п</w:t>
      </w:r>
      <w:r w:rsidRPr="00F32FF9">
        <w:t>риказ СФР от 17.11.2025 N 1462 "Об утверждении единой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и порядка ее заполнения";</w:t>
      </w:r>
    </w:p>
    <w:p w:rsidR="00F81A8A" w:rsidRPr="00F32FF9" w:rsidRDefault="00F81A8A" w:rsidP="00F81A8A">
      <w:pPr>
        <w:shd w:val="clear" w:color="auto" w:fill="FFFFFF"/>
        <w:spacing w:after="100" w:afterAutospacing="1"/>
        <w:jc w:val="both"/>
      </w:pPr>
      <w:r w:rsidRPr="00F32FF9">
        <w:t>33) </w:t>
      </w:r>
      <w:hyperlink r:id="rId50" w:history="1">
        <w:r w:rsidRPr="00F32FF9">
          <w:t>постановление</w:t>
        </w:r>
      </w:hyperlink>
      <w:r w:rsidRPr="00F32FF9">
        <w:t xml:space="preserve"> Правительства Москвы от 9 февраля 2021 г. № 103-пп «Об информационной системе «Единый реестр социальных льготников»;</w:t>
      </w:r>
    </w:p>
    <w:p w:rsidR="00F81A8A" w:rsidRPr="00F32FF9" w:rsidRDefault="00F81A8A" w:rsidP="00F81A8A">
      <w:pPr>
        <w:shd w:val="clear" w:color="auto" w:fill="FFFFFF"/>
        <w:spacing w:after="100" w:afterAutospacing="1"/>
        <w:jc w:val="both"/>
      </w:pPr>
      <w:r w:rsidRPr="00F32FF9">
        <w:t>34) </w:t>
      </w:r>
      <w:hyperlink r:id="rId51" w:history="1">
        <w:r>
          <w:t>п</w:t>
        </w:r>
        <w:r w:rsidRPr="00F32FF9">
          <w:t>риказ</w:t>
        </w:r>
      </w:hyperlink>
      <w:r w:rsidRPr="00F32FF9">
        <w:t xml:space="preserve"> Министерства здравоохранения РФ от 18 февраля 2022 г. № 90н «Об утверждении формы, порядка ведения отчетности, учета и выдачи работникам личных медицинских книжек, в том числе в форме электронного документа»;</w:t>
      </w:r>
    </w:p>
    <w:p w:rsidR="00F81A8A" w:rsidRPr="00F32FF9" w:rsidRDefault="00F81A8A" w:rsidP="00F81A8A">
      <w:pPr>
        <w:shd w:val="clear" w:color="auto" w:fill="FFFFFF"/>
        <w:spacing w:after="100" w:afterAutospacing="1"/>
        <w:jc w:val="both"/>
      </w:pPr>
      <w:r w:rsidRPr="00F32FF9">
        <w:t xml:space="preserve">35) федеральный </w:t>
      </w:r>
      <w:hyperlink r:id="rId52" w:history="1">
        <w:r w:rsidRPr="00F32FF9">
          <w:t>закон</w:t>
        </w:r>
      </w:hyperlink>
      <w:r w:rsidRPr="00F32FF9">
        <w:t xml:space="preserve"> от 30 марта 1999 г. № 52-ФЗ «О санитарно-эпидемиологическом благополучии населения»;</w:t>
      </w:r>
    </w:p>
    <w:p w:rsidR="00F81A8A" w:rsidRPr="00F32FF9" w:rsidRDefault="00F81A8A" w:rsidP="00F81A8A">
      <w:pPr>
        <w:shd w:val="clear" w:color="auto" w:fill="FFFFFF"/>
        <w:spacing w:after="100" w:afterAutospacing="1"/>
        <w:jc w:val="both"/>
      </w:pPr>
      <w:r w:rsidRPr="00F32FF9">
        <w:t>36) </w:t>
      </w:r>
      <w:hyperlink r:id="rId53" w:history="1">
        <w:r w:rsidRPr="00F32FF9">
          <w:t>приказ</w:t>
        </w:r>
      </w:hyperlink>
      <w:r w:rsidRPr="00F32FF9">
        <w:t xml:space="preserve"> Министерства здравоохранения РФ от 24 декабря 2018 г. № 911н «Об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w:t>
      </w:r>
    </w:p>
    <w:p w:rsidR="00F81A8A" w:rsidRPr="00F32FF9" w:rsidRDefault="00F81A8A" w:rsidP="00F81A8A">
      <w:pPr>
        <w:shd w:val="clear" w:color="auto" w:fill="FFFFFF"/>
        <w:spacing w:after="100" w:afterAutospacing="1"/>
        <w:jc w:val="both"/>
        <w:rPr>
          <w:b/>
        </w:rPr>
      </w:pPr>
      <w:r w:rsidRPr="00F32FF9">
        <w:rPr>
          <w:b/>
        </w:rPr>
        <w:t>4. Объём и категории обрабатываемых персональных данных, категории субъектов персональных данных</w:t>
      </w:r>
    </w:p>
    <w:p w:rsidR="00F81A8A" w:rsidRPr="00F32FF9" w:rsidRDefault="00F81A8A" w:rsidP="00F81A8A">
      <w:pPr>
        <w:shd w:val="clear" w:color="auto" w:fill="FFFFFF"/>
        <w:spacing w:after="100" w:afterAutospacing="1"/>
        <w:jc w:val="both"/>
      </w:pPr>
      <w:r w:rsidRPr="00F32FF9">
        <w:t>Учреждение осуществляет на законной и справедливой основе обработку ПДн следующих физических лиц (субъектов ПДн):</w:t>
      </w:r>
    </w:p>
    <w:p w:rsidR="00F81A8A" w:rsidRPr="00F32FF9" w:rsidRDefault="00F81A8A" w:rsidP="00F81A8A">
      <w:pPr>
        <w:shd w:val="clear" w:color="auto" w:fill="FFFFFF"/>
        <w:spacing w:after="100" w:afterAutospacing="1"/>
        <w:jc w:val="both"/>
      </w:pPr>
      <w:r w:rsidRPr="00F32FF9">
        <w:rPr>
          <w:b/>
        </w:rPr>
        <w:t>4.1 Цель «выполнение функций работодателя и ведение кадровой политики»</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ближайшие родственники работников:</w:t>
      </w:r>
    </w:p>
    <w:p w:rsidR="00F81A8A" w:rsidRPr="00F32FF9" w:rsidRDefault="00F81A8A" w:rsidP="00F81A8A">
      <w:pPr>
        <w:shd w:val="clear" w:color="auto" w:fill="FFFFFF"/>
        <w:spacing w:after="100" w:afterAutospacing="1"/>
        <w:jc w:val="both"/>
      </w:pPr>
      <w:r w:rsidRPr="00F32FF9">
        <w:t>Иные категории ПДн: дата рождения, степень родства, фамилия, имя, отчество.</w:t>
      </w:r>
    </w:p>
    <w:p w:rsidR="00F81A8A" w:rsidRPr="00F32FF9" w:rsidRDefault="00F81A8A" w:rsidP="00F81A8A">
      <w:pPr>
        <w:shd w:val="clear" w:color="auto" w:fill="FFFFFF"/>
        <w:spacing w:after="100" w:afterAutospacing="1"/>
        <w:jc w:val="both"/>
      </w:pPr>
      <w:r w:rsidRPr="00F32FF9">
        <w:t>2) ближайшие родственники уволенных (уволившихся) работников:</w:t>
      </w:r>
    </w:p>
    <w:p w:rsidR="00F81A8A" w:rsidRPr="00F32FF9" w:rsidRDefault="00F81A8A" w:rsidP="00F81A8A">
      <w:pPr>
        <w:shd w:val="clear" w:color="auto" w:fill="FFFFFF"/>
        <w:spacing w:after="100" w:afterAutospacing="1"/>
        <w:jc w:val="both"/>
      </w:pPr>
      <w:r w:rsidRPr="00F32FF9">
        <w:t>Иные категории ПДн: дата рождения, степень родства, фамилия, имя, отчество.</w:t>
      </w:r>
    </w:p>
    <w:p w:rsidR="00F81A8A" w:rsidRPr="00F32FF9" w:rsidRDefault="00F81A8A" w:rsidP="00F81A8A">
      <w:pPr>
        <w:shd w:val="clear" w:color="auto" w:fill="FFFFFF"/>
        <w:spacing w:after="100" w:afterAutospacing="1"/>
        <w:jc w:val="both"/>
      </w:pPr>
      <w:r w:rsidRPr="00F32FF9">
        <w:lastRenderedPageBreak/>
        <w:t>3) кандидаты на замещение вакантных должностей:</w:t>
      </w:r>
    </w:p>
    <w:p w:rsidR="00F81A8A" w:rsidRPr="00F32FF9" w:rsidRDefault="00F81A8A" w:rsidP="00F81A8A">
      <w:pPr>
        <w:shd w:val="clear" w:color="auto" w:fill="FFFFFF"/>
        <w:spacing w:after="100" w:afterAutospacing="1"/>
        <w:jc w:val="both"/>
      </w:pPr>
      <w:r w:rsidRPr="00F32FF9">
        <w:t>Иные категории ПДн: адрес проживания, адрес регистрации, гражданство, дата рождения, информация о трудовой деятельности, квалификация, контактные сведения (номер телефона, электронная почта), место рождения, место учебы, образование, паспортные данные, прежние фамилия, имя, отчество, профессия, сведения о воинском учёте, сведения о переподготовке и повышении квалификации, сведения о профессиональной переподготовке, семейное положение, специальность, фамилия, имя, отчество.</w:t>
      </w:r>
    </w:p>
    <w:p w:rsidR="00F81A8A" w:rsidRPr="00F32FF9" w:rsidRDefault="00F81A8A" w:rsidP="00F81A8A">
      <w:pPr>
        <w:shd w:val="clear" w:color="auto" w:fill="FFFFFF"/>
        <w:spacing w:after="100" w:afterAutospacing="1"/>
        <w:jc w:val="both"/>
      </w:pPr>
      <w:r w:rsidRPr="00F32FF9">
        <w:t>4) работники:</w:t>
      </w:r>
    </w:p>
    <w:p w:rsidR="00F81A8A" w:rsidRPr="00F32FF9" w:rsidRDefault="00F81A8A" w:rsidP="00F81A8A">
      <w:pPr>
        <w:shd w:val="clear" w:color="auto" w:fill="FFFFFF"/>
        <w:spacing w:after="100" w:afterAutospacing="1"/>
        <w:jc w:val="both"/>
      </w:pPr>
      <w:r w:rsidRPr="00F32FF9">
        <w:t>Иные категории ПДн: адрес проживания, адрес регистрации, гражданство, данные полиса ОМС, данные трудовой книжки, дата рождения, доходы, занимаемая должность, ИНН, информация о трудовой деятельности, квалификация, контактные сведения (номер телефона, электронная почта), место рождения, образование, паспортные данные, пол, прежние фамилия, имя, отчество, профессия, реквизиты лицевого/банковского счета, сведения о воинском учёте, сведения о переподготовке и повышении квалификации, данные свидетельства о браке/расторжении брака, данные свидетельства о рождении детей, семейное положение, СНИЛС, состав семьи, социальное положение, специальность, заключение о прохождении медицинского осмотра, степень родства, ученая степень и звание, фамилия, имя, отчество.</w:t>
      </w:r>
    </w:p>
    <w:p w:rsidR="00F81A8A" w:rsidRPr="00F32FF9" w:rsidRDefault="00F81A8A" w:rsidP="00F81A8A">
      <w:pPr>
        <w:shd w:val="clear" w:color="auto" w:fill="FFFFFF"/>
        <w:spacing w:after="100" w:afterAutospacing="1"/>
        <w:jc w:val="both"/>
      </w:pPr>
      <w:r w:rsidRPr="00F32FF9">
        <w:t>5) уволенные (уволившиеся) работники:</w:t>
      </w:r>
    </w:p>
    <w:p w:rsidR="00F81A8A" w:rsidRPr="00F32FF9" w:rsidRDefault="00F81A8A" w:rsidP="00F81A8A">
      <w:pPr>
        <w:shd w:val="clear" w:color="auto" w:fill="FFFFFF"/>
        <w:spacing w:after="100" w:afterAutospacing="1"/>
        <w:jc w:val="both"/>
      </w:pPr>
      <w:r w:rsidRPr="00F32FF9">
        <w:t>Иные категории ПДн: адрес проживания, адрес регистрации, гражданство, данные полиса ОМС, дата рождения, занимаемая должность, ИНН, информация о трудовой деятельности, квалификация, контактные сведения (номер телефона, электронная почта), место рождения, образование, паспортные данные, пол, профессия, сведения о воинском учёте, сведения о переподготовке и повышении квалификации, СНИЛС, состав семьи, социальное положение, специальность, степень родства, фамилия, имя, отчество.</w:t>
      </w:r>
    </w:p>
    <w:p w:rsidR="00F81A8A" w:rsidRPr="00F32FF9" w:rsidRDefault="00F81A8A" w:rsidP="00F81A8A">
      <w:pPr>
        <w:shd w:val="clear" w:color="auto" w:fill="FFFFFF"/>
        <w:spacing w:after="100" w:afterAutospacing="1"/>
        <w:jc w:val="both"/>
      </w:pPr>
      <w:r w:rsidRPr="00F32FF9">
        <w:t>6) Практиканты (студенты):</w:t>
      </w:r>
    </w:p>
    <w:p w:rsidR="00F81A8A" w:rsidRPr="00F32FF9" w:rsidRDefault="00F81A8A" w:rsidP="00F81A8A">
      <w:pPr>
        <w:shd w:val="clear" w:color="auto" w:fill="FFFFFF"/>
        <w:spacing w:after="100" w:afterAutospacing="1"/>
        <w:jc w:val="both"/>
        <w:rPr>
          <w:b/>
          <w:i/>
        </w:rPr>
      </w:pPr>
      <w:r w:rsidRPr="00F32FF9">
        <w:rPr>
          <w:b/>
          <w:i/>
        </w:rPr>
        <w:t>Специальные категории ПДн: сведения о состоянии здоровья.</w:t>
      </w:r>
    </w:p>
    <w:p w:rsidR="00F81A8A" w:rsidRPr="00F32FF9" w:rsidRDefault="00F81A8A" w:rsidP="00F81A8A">
      <w:pPr>
        <w:shd w:val="clear" w:color="auto" w:fill="FFFFFF"/>
        <w:spacing w:after="100" w:afterAutospacing="1"/>
        <w:jc w:val="both"/>
      </w:pPr>
      <w:r w:rsidRPr="00F32FF9">
        <w:t>Иные категории ПДн: адрес проживания, адрес регистрации, гражданство, данные полиса ОМС, дата рождения, ИНН, информация о трудовой деятельности, квалификация, контактные сведения (номер телефона, электронная почта), место рождения, образование, паспортные данные, пол, профессия, сведения о воинском учёте, сведения о переподготовке и повышении квалификации, СНИЛС, специальность.</w:t>
      </w:r>
    </w:p>
    <w:p w:rsidR="00F81A8A" w:rsidRPr="00F32FF9" w:rsidRDefault="00F81A8A" w:rsidP="00F81A8A">
      <w:pPr>
        <w:shd w:val="clear" w:color="auto" w:fill="FFFFFF"/>
        <w:spacing w:after="100" w:afterAutospacing="1"/>
        <w:jc w:val="both"/>
      </w:pPr>
      <w:r w:rsidRPr="00F32FF9">
        <w:rPr>
          <w:b/>
        </w:rPr>
        <w:t>4.2 Цель «оформление и исполнение договорных отношений»</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контрагенты:</w:t>
      </w:r>
    </w:p>
    <w:p w:rsidR="00F81A8A" w:rsidRPr="00F32FF9" w:rsidRDefault="00F81A8A" w:rsidP="00F81A8A">
      <w:pPr>
        <w:shd w:val="clear" w:color="auto" w:fill="FFFFFF"/>
        <w:spacing w:after="100" w:afterAutospacing="1"/>
        <w:jc w:val="both"/>
      </w:pPr>
      <w:r w:rsidRPr="00F32FF9">
        <w:t>Иные категории ПДн: адрес регистрации, ИНН, контактные сведения (номер телефона, электронная почта), ОГРН, паспортные данные, реквизиты лицевого/банковского счета, фамилия, имя, отчество.</w:t>
      </w:r>
    </w:p>
    <w:p w:rsidR="00F81A8A" w:rsidRPr="00F32FF9" w:rsidRDefault="00F81A8A" w:rsidP="00F81A8A">
      <w:pPr>
        <w:shd w:val="clear" w:color="auto" w:fill="FFFFFF"/>
        <w:spacing w:after="100" w:afterAutospacing="1"/>
        <w:jc w:val="both"/>
      </w:pPr>
      <w:r w:rsidRPr="00F32FF9">
        <w:t>2) пациенты:</w:t>
      </w:r>
    </w:p>
    <w:p w:rsidR="00F81A8A" w:rsidRPr="00F32FF9" w:rsidRDefault="00F81A8A" w:rsidP="00F81A8A">
      <w:pPr>
        <w:shd w:val="clear" w:color="auto" w:fill="FFFFFF"/>
        <w:spacing w:after="100" w:afterAutospacing="1"/>
        <w:jc w:val="both"/>
      </w:pPr>
      <w:r w:rsidRPr="00F32FF9">
        <w:lastRenderedPageBreak/>
        <w:t>Иные категории ПДн: адрес проживания, адрес регистрации, дата рождения, контактные сведения (номер телефона, электронная почта), паспортные данные, фамилия, имя, отчество.</w:t>
      </w:r>
    </w:p>
    <w:p w:rsidR="00F81A8A" w:rsidRPr="00F32FF9" w:rsidRDefault="00F81A8A" w:rsidP="00F81A8A">
      <w:pPr>
        <w:shd w:val="clear" w:color="auto" w:fill="FFFFFF"/>
        <w:spacing w:after="100" w:afterAutospacing="1"/>
        <w:jc w:val="both"/>
      </w:pPr>
      <w:r w:rsidRPr="00F32FF9">
        <w:rPr>
          <w:b/>
        </w:rPr>
        <w:t>4.3 Цель «ведение бухгалтерского учета»</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ближайшие родственники работников:</w:t>
      </w:r>
    </w:p>
    <w:p w:rsidR="00F81A8A" w:rsidRPr="00F32FF9" w:rsidRDefault="00F81A8A" w:rsidP="00F81A8A">
      <w:pPr>
        <w:shd w:val="clear" w:color="auto" w:fill="FFFFFF"/>
        <w:spacing w:after="100" w:afterAutospacing="1"/>
        <w:jc w:val="both"/>
      </w:pPr>
      <w:r w:rsidRPr="00F32FF9">
        <w:t>Иные категории ПДн: код МКБ, СНИЛС, степень родства, фамилия, имя, отчество.</w:t>
      </w:r>
    </w:p>
    <w:p w:rsidR="00F81A8A" w:rsidRPr="00F32FF9" w:rsidRDefault="00F81A8A" w:rsidP="00F81A8A">
      <w:pPr>
        <w:shd w:val="clear" w:color="auto" w:fill="FFFFFF"/>
        <w:spacing w:after="100" w:afterAutospacing="1"/>
        <w:jc w:val="both"/>
      </w:pPr>
      <w:r w:rsidRPr="00F32FF9">
        <w:t>2) контрагенты:</w:t>
      </w:r>
    </w:p>
    <w:p w:rsidR="00F81A8A" w:rsidRPr="00F32FF9" w:rsidRDefault="00F81A8A" w:rsidP="00F81A8A">
      <w:pPr>
        <w:shd w:val="clear" w:color="auto" w:fill="FFFFFF"/>
        <w:spacing w:after="100" w:afterAutospacing="1"/>
        <w:jc w:val="both"/>
      </w:pPr>
      <w:r w:rsidRPr="00F32FF9">
        <w:t>Иные категории ПДн: адрес регистрации, ИНН, контактные сведения (номер телефона, электронная почта), ОГРН, реквизиты лицевого/банковского счета, фамилия, имя, отчество.</w:t>
      </w:r>
    </w:p>
    <w:p w:rsidR="00F81A8A" w:rsidRPr="00F32FF9" w:rsidRDefault="00F81A8A" w:rsidP="00F81A8A">
      <w:pPr>
        <w:shd w:val="clear" w:color="auto" w:fill="FFFFFF"/>
        <w:spacing w:after="100" w:afterAutospacing="1"/>
        <w:jc w:val="both"/>
      </w:pPr>
      <w:r w:rsidRPr="00F32FF9">
        <w:t>3) работники:</w:t>
      </w:r>
    </w:p>
    <w:p w:rsidR="00F81A8A" w:rsidRPr="00F32FF9" w:rsidRDefault="00F81A8A" w:rsidP="00F81A8A">
      <w:pPr>
        <w:shd w:val="clear" w:color="auto" w:fill="FFFFFF"/>
        <w:spacing w:after="100" w:afterAutospacing="1"/>
        <w:jc w:val="both"/>
        <w:rPr>
          <w:b/>
          <w:i/>
        </w:rPr>
      </w:pPr>
      <w:r w:rsidRPr="00F32FF9">
        <w:rPr>
          <w:b/>
          <w:i/>
        </w:rPr>
        <w:t>Специальные категории ПДн: сведения о состоянии здоровья.</w:t>
      </w:r>
    </w:p>
    <w:p w:rsidR="00F81A8A" w:rsidRPr="00F32FF9" w:rsidRDefault="00F81A8A" w:rsidP="00F81A8A">
      <w:pPr>
        <w:shd w:val="clear" w:color="auto" w:fill="FFFFFF"/>
        <w:spacing w:after="100" w:afterAutospacing="1"/>
        <w:jc w:val="both"/>
      </w:pPr>
      <w:r w:rsidRPr="00F32FF9">
        <w:t>Иные категории ПДн: дата рождения, код МКБ, пол, реквизиты лицевого/банковского счета, СНИЛС, степень родства, фамилия, имя, отчество.</w:t>
      </w:r>
    </w:p>
    <w:p w:rsidR="00F81A8A" w:rsidRPr="00F32FF9" w:rsidRDefault="00F81A8A" w:rsidP="00F81A8A">
      <w:pPr>
        <w:shd w:val="clear" w:color="auto" w:fill="FFFFFF"/>
        <w:spacing w:after="100" w:afterAutospacing="1"/>
        <w:jc w:val="both"/>
      </w:pPr>
      <w:r w:rsidRPr="00F32FF9">
        <w:rPr>
          <w:b/>
        </w:rPr>
        <w:t>4.4 Цель «медико-санитарное обеспечение работников организаций отдельных отраслей промышленности с особо опасными условиями труда, в том числе имеющих профессиональные заболевания, и населения отдельных территорий, оказание им медицинской помощи, включая специализированную, в том числе высокотехнологичную медицинскую помощь в соответствии с перечнем обслуживаемых Федеральным медико-биологическим агентством организаций и территорий, утверждаемым Правительством Российской Федерации; проведение консультаций пациентов; оказание медицинской помощи застрахованному населению; оказание медицинских услуг физическим и юридическим лицам, в соответствии с лицензией на соответствующий вид медицинской деятельности, на возмездной основе»</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ближайшие родственники пациентов:</w:t>
      </w:r>
    </w:p>
    <w:p w:rsidR="00F81A8A" w:rsidRPr="00F32FF9" w:rsidRDefault="00F81A8A" w:rsidP="00F81A8A">
      <w:pPr>
        <w:shd w:val="clear" w:color="auto" w:fill="FFFFFF"/>
        <w:spacing w:after="100" w:afterAutospacing="1"/>
        <w:jc w:val="both"/>
      </w:pPr>
      <w:r w:rsidRPr="00F32FF9">
        <w:t>Иные категории ПДн: код МКБ, СНИЛС, степень родства, фамилия, имя, отчество.</w:t>
      </w:r>
    </w:p>
    <w:p w:rsidR="00F81A8A" w:rsidRPr="00F32FF9" w:rsidRDefault="00F81A8A" w:rsidP="00F81A8A">
      <w:pPr>
        <w:shd w:val="clear" w:color="auto" w:fill="FFFFFF"/>
        <w:spacing w:after="100" w:afterAutospacing="1"/>
        <w:jc w:val="both"/>
      </w:pPr>
      <w:r w:rsidRPr="00F32FF9">
        <w:t>2) законные представители, в том числе попечители или опекуны несовершеннолетних лиц:</w:t>
      </w:r>
    </w:p>
    <w:p w:rsidR="00F81A8A" w:rsidRPr="00F32FF9" w:rsidRDefault="00F81A8A" w:rsidP="00F81A8A">
      <w:pPr>
        <w:shd w:val="clear" w:color="auto" w:fill="FFFFFF"/>
        <w:spacing w:after="100" w:afterAutospacing="1"/>
        <w:jc w:val="both"/>
      </w:pPr>
      <w:r w:rsidRPr="00F32FF9">
        <w:t>Иные категории ПДн: контактные сведения (номер телефона, электронная почта), паспортные данные, СНИЛС, фамилия, имя, отчество.</w:t>
      </w:r>
    </w:p>
    <w:p w:rsidR="00F81A8A" w:rsidRPr="00F32FF9" w:rsidRDefault="00F81A8A" w:rsidP="00F81A8A">
      <w:pPr>
        <w:shd w:val="clear" w:color="auto" w:fill="FFFFFF"/>
        <w:spacing w:after="100" w:afterAutospacing="1"/>
        <w:jc w:val="both"/>
      </w:pPr>
      <w:r w:rsidRPr="00F32FF9">
        <w:t>3) пациенты:</w:t>
      </w:r>
    </w:p>
    <w:p w:rsidR="00F81A8A" w:rsidRPr="00F32FF9" w:rsidRDefault="00F81A8A" w:rsidP="00F81A8A">
      <w:pPr>
        <w:shd w:val="clear" w:color="auto" w:fill="FFFFFF"/>
        <w:spacing w:after="100" w:afterAutospacing="1"/>
        <w:jc w:val="both"/>
        <w:rPr>
          <w:b/>
          <w:i/>
        </w:rPr>
      </w:pPr>
      <w:r w:rsidRPr="00F32FF9">
        <w:rPr>
          <w:b/>
          <w:i/>
        </w:rPr>
        <w:t>Специальные категории ПДн: сведения о состоянии здоровья.</w:t>
      </w:r>
    </w:p>
    <w:p w:rsidR="00F81A8A" w:rsidRPr="00F32FF9" w:rsidRDefault="00F81A8A" w:rsidP="00F81A8A">
      <w:pPr>
        <w:shd w:val="clear" w:color="auto" w:fill="FFFFFF"/>
        <w:spacing w:after="100" w:afterAutospacing="1"/>
        <w:jc w:val="both"/>
      </w:pPr>
      <w:r w:rsidRPr="00F32FF9">
        <w:t xml:space="preserve">Иные категории ПДн: адрес проживания, адрес регистрации, гражданство, данные миграционной карты, данные об инвалидности, данные пенсионного удостоверения, данные полиса ДМС, данные полиса ОМС, данные свидетельства о рождении ребенка, дата </w:t>
      </w:r>
      <w:r w:rsidRPr="00F32FF9">
        <w:lastRenderedPageBreak/>
        <w:t>рождения, дата смерти, занимаемая должность, информация о трудовой деятельности, квалификация, контактные сведения (номер телефона, электронная почта), место работы, место рождения, номер медицинской карты, паспортные данные, пол, код МКБ, профессия, сведения о воинском учёте, СНИЛС, социальное положение, социальные льготы, специальность, степень родства, фамилия, имя, отчество.</w:t>
      </w:r>
    </w:p>
    <w:p w:rsidR="00F81A8A" w:rsidRPr="00F32FF9" w:rsidRDefault="00F81A8A" w:rsidP="00F81A8A">
      <w:pPr>
        <w:shd w:val="clear" w:color="auto" w:fill="FFFFFF"/>
        <w:spacing w:after="100" w:afterAutospacing="1"/>
        <w:jc w:val="both"/>
      </w:pPr>
      <w:r w:rsidRPr="00F32FF9">
        <w:rPr>
          <w:b/>
        </w:rPr>
        <w:t>4.5 Цель «мониторинг движения лекарственных препаратов и изделий медицинского назначения»</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контрагенты:</w:t>
      </w:r>
    </w:p>
    <w:p w:rsidR="00F81A8A" w:rsidRPr="00F32FF9" w:rsidRDefault="00F81A8A" w:rsidP="00F81A8A">
      <w:pPr>
        <w:shd w:val="clear" w:color="auto" w:fill="FFFFFF"/>
        <w:spacing w:after="100" w:afterAutospacing="1"/>
        <w:jc w:val="both"/>
      </w:pPr>
      <w:r w:rsidRPr="00F32FF9">
        <w:t>Иные категории ПДн: ИНН, контактные сведения (номер телефона, электронная почта), фамилия, имя, отчество.</w:t>
      </w:r>
    </w:p>
    <w:p w:rsidR="00F81A8A" w:rsidRPr="00F32FF9" w:rsidRDefault="00F81A8A" w:rsidP="00F81A8A">
      <w:pPr>
        <w:shd w:val="clear" w:color="auto" w:fill="FFFFFF"/>
        <w:spacing w:after="100" w:afterAutospacing="1"/>
        <w:jc w:val="both"/>
      </w:pPr>
      <w:r w:rsidRPr="00F32FF9">
        <w:rPr>
          <w:b/>
        </w:rPr>
        <w:t>4.6 Цель «ведение деятельности по обороту наркотических средств и психотропных веществ»</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работники:</w:t>
      </w:r>
    </w:p>
    <w:p w:rsidR="00F81A8A" w:rsidRPr="00F32FF9" w:rsidRDefault="00F81A8A" w:rsidP="00F81A8A">
      <w:pPr>
        <w:shd w:val="clear" w:color="auto" w:fill="FFFFFF"/>
        <w:spacing w:after="100" w:afterAutospacing="1"/>
        <w:jc w:val="both"/>
      </w:pPr>
      <w:r w:rsidRPr="00F32FF9">
        <w:t>Иные категории ПДн: занимаемая должность, контактные сведения (номер телефона, электронная почта), паспортные данные, фамилия, имя, отчество.</w:t>
      </w:r>
    </w:p>
    <w:p w:rsidR="00F81A8A" w:rsidRPr="00F32FF9" w:rsidRDefault="00F81A8A" w:rsidP="00F81A8A">
      <w:pPr>
        <w:shd w:val="clear" w:color="auto" w:fill="FFFFFF"/>
        <w:spacing w:after="100" w:afterAutospacing="1"/>
        <w:jc w:val="both"/>
      </w:pPr>
      <w:r w:rsidRPr="00F32FF9">
        <w:rPr>
          <w:b/>
        </w:rPr>
        <w:t>4.7 Цель «работа с обращениями граждан и запросами от правоохранительных органов»</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лица, направившие обращения:</w:t>
      </w:r>
    </w:p>
    <w:p w:rsidR="00F81A8A" w:rsidRPr="00F32FF9" w:rsidRDefault="00F81A8A" w:rsidP="00F81A8A">
      <w:pPr>
        <w:shd w:val="clear" w:color="auto" w:fill="FFFFFF"/>
        <w:spacing w:after="100" w:afterAutospacing="1"/>
        <w:jc w:val="both"/>
        <w:rPr>
          <w:b/>
          <w:i/>
        </w:rPr>
      </w:pPr>
      <w:r w:rsidRPr="00F32FF9">
        <w:rPr>
          <w:b/>
          <w:i/>
        </w:rPr>
        <w:t>Специальные категории ПДн: сведения о состоянии здоровья.</w:t>
      </w:r>
    </w:p>
    <w:p w:rsidR="00F81A8A" w:rsidRPr="00F32FF9" w:rsidRDefault="00F81A8A" w:rsidP="00F81A8A">
      <w:pPr>
        <w:shd w:val="clear" w:color="auto" w:fill="FFFFFF"/>
        <w:spacing w:after="100" w:afterAutospacing="1"/>
        <w:jc w:val="both"/>
      </w:pPr>
      <w:r w:rsidRPr="00F32FF9">
        <w:t>Иные категории ПДн: адрес проживания, адрес регистрации, контактные сведения (номер телефона, электронная почта), фамилия, имя, отчество.</w:t>
      </w:r>
    </w:p>
    <w:p w:rsidR="00F81A8A" w:rsidRPr="00F32FF9" w:rsidRDefault="00F81A8A" w:rsidP="00F81A8A">
      <w:pPr>
        <w:shd w:val="clear" w:color="auto" w:fill="FFFFFF"/>
        <w:spacing w:after="100" w:afterAutospacing="1"/>
        <w:jc w:val="both"/>
      </w:pPr>
      <w:r w:rsidRPr="00F32FF9">
        <w:rPr>
          <w:b/>
        </w:rPr>
        <w:t xml:space="preserve">4.8 Цель «ведение </w:t>
      </w:r>
      <w:proofErr w:type="spellStart"/>
      <w:r w:rsidRPr="00F32FF9">
        <w:rPr>
          <w:b/>
        </w:rPr>
        <w:t>претензионно</w:t>
      </w:r>
      <w:proofErr w:type="spellEnd"/>
      <w:r w:rsidRPr="00F32FF9">
        <w:rPr>
          <w:b/>
        </w:rPr>
        <w:t>-исковой деятельности»</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пациенты:</w:t>
      </w:r>
    </w:p>
    <w:p w:rsidR="00F81A8A" w:rsidRPr="00F32FF9" w:rsidRDefault="00F81A8A" w:rsidP="00F81A8A">
      <w:pPr>
        <w:shd w:val="clear" w:color="auto" w:fill="FFFFFF"/>
        <w:spacing w:after="100" w:afterAutospacing="1"/>
        <w:jc w:val="both"/>
        <w:rPr>
          <w:b/>
          <w:i/>
        </w:rPr>
      </w:pPr>
      <w:r w:rsidRPr="00F32FF9">
        <w:rPr>
          <w:b/>
          <w:i/>
        </w:rPr>
        <w:t>Специальные категории ПДн: сведения о состоянии здоровья.</w:t>
      </w:r>
    </w:p>
    <w:p w:rsidR="00F81A8A" w:rsidRPr="00F32FF9" w:rsidRDefault="00F81A8A" w:rsidP="00F81A8A">
      <w:pPr>
        <w:shd w:val="clear" w:color="auto" w:fill="FFFFFF"/>
        <w:spacing w:after="100" w:afterAutospacing="1"/>
        <w:jc w:val="both"/>
      </w:pPr>
      <w:r w:rsidRPr="00F32FF9">
        <w:t>Иные категории ПДн: адрес проживания, адрес регистрации, гражданство, данные об инвалидности, данные полиса ДМС, данные полиса ОМС, данные свидетельства о рождении ребенка, дата рождения, ИНН, контактные сведения (номер телефона, электронная почта), место работы, место рождения, номер медицинской карты, паспортные данные, пол, СНИЛС, социальное положение, социальные льготы, фамилия, имя, отчество.</w:t>
      </w:r>
    </w:p>
    <w:p w:rsidR="00F81A8A" w:rsidRPr="00F32FF9" w:rsidRDefault="00F81A8A" w:rsidP="00F81A8A">
      <w:pPr>
        <w:shd w:val="clear" w:color="auto" w:fill="FFFFFF"/>
        <w:spacing w:after="100" w:afterAutospacing="1"/>
        <w:jc w:val="both"/>
      </w:pPr>
      <w:r w:rsidRPr="00F32FF9">
        <w:rPr>
          <w:b/>
        </w:rPr>
        <w:t>4.9 Цель «получение и смена электронных подписей работников»</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работники:</w:t>
      </w:r>
    </w:p>
    <w:p w:rsidR="00F81A8A" w:rsidRPr="00F32FF9" w:rsidRDefault="00F81A8A" w:rsidP="00F81A8A">
      <w:pPr>
        <w:shd w:val="clear" w:color="auto" w:fill="FFFFFF"/>
        <w:spacing w:after="100" w:afterAutospacing="1"/>
        <w:jc w:val="both"/>
      </w:pPr>
      <w:r w:rsidRPr="00F32FF9">
        <w:lastRenderedPageBreak/>
        <w:t>Иные категории ПДн: адрес регистрации, дата рождения, занимаемая должность, ИНН, контактные сведения (номер телефона, электронная почта), паспортные данные, СНИЛС, фамилия, имя, отчество.</w:t>
      </w:r>
    </w:p>
    <w:p w:rsidR="00F81A8A" w:rsidRPr="00F32FF9" w:rsidRDefault="00F81A8A" w:rsidP="00F81A8A">
      <w:pPr>
        <w:shd w:val="clear" w:color="auto" w:fill="FFFFFF"/>
        <w:spacing w:after="100" w:afterAutospacing="1"/>
        <w:jc w:val="both"/>
      </w:pPr>
      <w:r w:rsidRPr="00F32FF9">
        <w:rPr>
          <w:b/>
        </w:rPr>
        <w:t>4.1</w:t>
      </w:r>
      <w:r>
        <w:rPr>
          <w:b/>
        </w:rPr>
        <w:t>0</w:t>
      </w:r>
      <w:r w:rsidRPr="00F32FF9">
        <w:rPr>
          <w:b/>
        </w:rPr>
        <w:t xml:space="preserve"> Цель «реализация образовательных программ и оказание услуг в сфере высшего (ординатура, аспирантура), послевузовского и дополнительного профессионального образования»</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обучающиеся и соискатели:</w:t>
      </w:r>
    </w:p>
    <w:p w:rsidR="00F81A8A" w:rsidRPr="00F32FF9" w:rsidRDefault="00F81A8A" w:rsidP="00F81A8A">
      <w:pPr>
        <w:shd w:val="clear" w:color="auto" w:fill="FFFFFF"/>
        <w:spacing w:after="100" w:afterAutospacing="1"/>
        <w:jc w:val="both"/>
      </w:pPr>
      <w:r w:rsidRPr="00F32FF9">
        <w:t>Иные категории ПДн: адрес проживания, адрес регистрации, гражданство, данные трудовой книжки, дата рождения, квалификация, контактные сведения (номер телефона, электронная почта), место рождения, образование, паспортные данные, пол, прежние фамилия, имя, отчество, профессия, сведения о переподготовке и повышении квалификации, СНИЛС, специальность, ученая степень и звание, фамилия, имя, отчество.</w:t>
      </w:r>
    </w:p>
    <w:p w:rsidR="00F81A8A" w:rsidRPr="00F32FF9" w:rsidRDefault="00F81A8A" w:rsidP="00F81A8A">
      <w:pPr>
        <w:shd w:val="clear" w:color="auto" w:fill="FFFFFF"/>
        <w:spacing w:after="100" w:afterAutospacing="1"/>
        <w:jc w:val="both"/>
      </w:pPr>
      <w:r w:rsidRPr="00F32FF9">
        <w:rPr>
          <w:b/>
        </w:rPr>
        <w:t>4.1</w:t>
      </w:r>
      <w:r>
        <w:rPr>
          <w:b/>
        </w:rPr>
        <w:t>1</w:t>
      </w:r>
      <w:r w:rsidRPr="00F32FF9">
        <w:rPr>
          <w:b/>
        </w:rPr>
        <w:t xml:space="preserve"> Цель «маркетинговые рассылки»</w:t>
      </w:r>
      <w:r w:rsidRPr="00F32FF9">
        <w:t xml:space="preserve"> достигается посредством обработки ПДн следующих категорий для следующих субъектов ПДн:</w:t>
      </w:r>
    </w:p>
    <w:p w:rsidR="00F81A8A" w:rsidRPr="00F32FF9" w:rsidRDefault="00F81A8A" w:rsidP="00F81A8A">
      <w:pPr>
        <w:shd w:val="clear" w:color="auto" w:fill="FFFFFF"/>
        <w:spacing w:after="100" w:afterAutospacing="1"/>
        <w:jc w:val="both"/>
      </w:pPr>
      <w:r w:rsidRPr="00F32FF9">
        <w:t>1) пациенты:</w:t>
      </w:r>
    </w:p>
    <w:p w:rsidR="00F81A8A" w:rsidRPr="00F32FF9" w:rsidRDefault="00F81A8A" w:rsidP="00F81A8A">
      <w:pPr>
        <w:shd w:val="clear" w:color="auto" w:fill="FFFFFF"/>
        <w:spacing w:after="100" w:afterAutospacing="1"/>
        <w:jc w:val="both"/>
      </w:pPr>
      <w:r w:rsidRPr="00F32FF9">
        <w:t>Иные категории ПДн: дата рождения, контактные сведения (номер телефона, электронная почта), фамилия, имя, отчество.</w:t>
      </w:r>
    </w:p>
    <w:p w:rsidR="00F81A8A" w:rsidRPr="00F32FF9" w:rsidRDefault="00F81A8A" w:rsidP="00F81A8A">
      <w:pPr>
        <w:shd w:val="clear" w:color="auto" w:fill="FFFFFF"/>
        <w:spacing w:after="100" w:afterAutospacing="1"/>
        <w:jc w:val="both"/>
        <w:rPr>
          <w:b/>
        </w:rPr>
      </w:pPr>
      <w:r w:rsidRPr="00F32FF9">
        <w:rPr>
          <w:b/>
        </w:rPr>
        <w:t>5. Порядок и условия обработки персональных данных</w:t>
      </w:r>
    </w:p>
    <w:p w:rsidR="00F81A8A" w:rsidRPr="00F32FF9" w:rsidRDefault="00F81A8A" w:rsidP="00F81A8A">
      <w:pPr>
        <w:shd w:val="clear" w:color="auto" w:fill="FFFFFF"/>
        <w:spacing w:after="100" w:afterAutospacing="1"/>
        <w:jc w:val="both"/>
        <w:rPr>
          <w:b/>
        </w:rPr>
      </w:pPr>
      <w:r w:rsidRPr="00F32FF9">
        <w:rPr>
          <w:b/>
        </w:rPr>
        <w:t>5.1. Перечень действий с ПДн субъектов, осуществляемых Учреждением.</w:t>
      </w:r>
    </w:p>
    <w:p w:rsidR="00F81A8A" w:rsidRPr="00F32FF9" w:rsidRDefault="00F81A8A" w:rsidP="00F81A8A">
      <w:pPr>
        <w:shd w:val="clear" w:color="auto" w:fill="FFFFFF"/>
        <w:spacing w:after="100" w:afterAutospacing="1"/>
        <w:jc w:val="both"/>
      </w:pPr>
      <w:r w:rsidRPr="00F32FF9">
        <w:t>Учреждением осуществляются следующие действия с ПДн:</w:t>
      </w:r>
    </w:p>
    <w:p w:rsidR="00F81A8A" w:rsidRPr="00F32FF9" w:rsidRDefault="00F81A8A" w:rsidP="00F81A8A">
      <w:pPr>
        <w:shd w:val="clear" w:color="auto" w:fill="FFFFFF"/>
        <w:spacing w:after="100" w:afterAutospacing="1"/>
        <w:jc w:val="both"/>
      </w:pPr>
      <w:r w:rsidRPr="00F32FF9">
        <w:t>1) в рамках цели обработки «Выполнение функций работодателя и ведение кадровой политики»: передача (доступ), накопление, сбор, запись, хранение, систематизация, передача (предоставление),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2) в рамках цели обработки «Оформление и исполнение договорных отношений»: передача (доступ), накопление, сбор, запись, хранение, систематизация, передача (предоставление),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3) в рамках цели обработки «Ведение бухгалтерского учета»: передача (доступ), накопление, сбор, запись, хранение, систематизация, передача (предоставление),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4) в рамках цели обработки «Оказание прикрепленному контингенту высококвалифицированной специализированной амбулаторно-поликлинической, стационарной и скорой медицинской помощи; проведение консультаций пациентов; оказание медицинской помощи застрахованному населению; оказание медицинских услуг физическим и юридическим лицам, в соответствии с лицензиями на соответствующий вид медицинской деятельности»: передача (доступ), накопление, сбор, запись, хранение, систематизация, передача (предоставление),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lastRenderedPageBreak/>
        <w:t>5) в рамках цели обработки «Мониторинг движения лекарственных препаратов»: передача (доступ), накопление, сбор, запись, хранение, систематизация, передача (предоставление),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6) в рамках цели обработки «Ведение деятельности по обороту наркотических средств и психотропных веществ»: передача (доступ), накопление, сбор, запись, хранение, систематизация,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7)  в рамках цели обработки «Работа с обращениями граждан и запросами от правоохранительных органов»: передача (доступ), накопление, сбор, запись, хранение, систематизация,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 xml:space="preserve">8) в рамках цели обработки «Ведение </w:t>
      </w:r>
      <w:proofErr w:type="spellStart"/>
      <w:r w:rsidRPr="00F32FF9">
        <w:t>претензионно</w:t>
      </w:r>
      <w:proofErr w:type="spellEnd"/>
      <w:r w:rsidRPr="00F32FF9">
        <w:t>-исковой деятельности»: передача (доступ), накопление, сбор, запись, хранение, систематизация,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9) в рамках цели обработки «Получение и смена электронных подписей работников»: передача (доступ), накопление, сбор, запись, хранение, систематизация, передача (предоставление),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1</w:t>
      </w:r>
      <w:r>
        <w:t>0</w:t>
      </w:r>
      <w:r w:rsidRPr="00F32FF9">
        <w:t>) в рамках цели обработки «Реализация образовательных программ и оказание услуг в сфере высшего (ординатура, аспирантура), послевузовского и дополнительного профессионального образования»: передача (доступ), накопление, сбор, запись, хранение, систематизация, передача (предоставление),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pPr>
      <w:r w:rsidRPr="00F32FF9">
        <w:t>1</w:t>
      </w:r>
      <w:r>
        <w:t>1</w:t>
      </w:r>
      <w:r w:rsidRPr="00F32FF9">
        <w:t>) в рамках цели обработки «маркетинговые рассылки»: передача (доступ), накопление, сбор, запись, хранение, систематизация, уточнение (обновление, изменение), использование, удаление, извлечение.</w:t>
      </w:r>
    </w:p>
    <w:p w:rsidR="00F81A8A" w:rsidRPr="00F32FF9" w:rsidRDefault="00F81A8A" w:rsidP="00F81A8A">
      <w:pPr>
        <w:shd w:val="clear" w:color="auto" w:fill="FFFFFF"/>
        <w:spacing w:after="100" w:afterAutospacing="1"/>
        <w:jc w:val="both"/>
        <w:rPr>
          <w:b/>
        </w:rPr>
      </w:pPr>
      <w:r w:rsidRPr="00F32FF9">
        <w:rPr>
          <w:b/>
        </w:rPr>
        <w:t>5.2. Способы обработки ПДн субъектов, осуществляемых Учреждением.</w:t>
      </w:r>
    </w:p>
    <w:p w:rsidR="00F81A8A" w:rsidRPr="00F32FF9" w:rsidRDefault="00F81A8A" w:rsidP="00F81A8A">
      <w:pPr>
        <w:shd w:val="clear" w:color="auto" w:fill="FFFFFF"/>
        <w:spacing w:after="100" w:afterAutospacing="1"/>
        <w:jc w:val="both"/>
      </w:pPr>
      <w:r w:rsidRPr="00F32FF9">
        <w:t>Учреждением применяются следующие способы обработки ПДн:</w:t>
      </w:r>
    </w:p>
    <w:p w:rsidR="00F81A8A" w:rsidRPr="00F32FF9" w:rsidRDefault="00F81A8A" w:rsidP="00F81A8A">
      <w:pPr>
        <w:shd w:val="clear" w:color="auto" w:fill="FFFFFF"/>
        <w:spacing w:after="100" w:afterAutospacing="1"/>
        <w:jc w:val="both"/>
      </w:pPr>
      <w:r w:rsidRPr="00F32FF9">
        <w:t>1) в рамках цели обработки «Выполнение функций работодателя и ведение кадровой политики» осуществляется смешанный способ обработки ПДн с передачей по внутренней сети и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2)  в рамках цели обработки «Оформление и исполнение договорных отношений» осуществляется смешанный способ обработки ПДн с передачей по внутренней сети и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3)  в рамках цели обработки «Ведение бухгалтерского учета» осуществляется смешанный способ обработки ПДн с передачей по внутренней сети и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4)  в рамках цели обработки «медико-санитарное обеспечение работников организаций отдельных отраслей промышленности с особо опасными условиями труда, в том числе имеющих профессиональные заболевания, и населения отдельных территорий, оказание им медицинской помощи, включая специализированную, в том числе высокотехнологичную медицинскую помощь в соответствии с перечнем обслуживаемых Федеральным медико-</w:t>
      </w:r>
      <w:r w:rsidRPr="00F32FF9">
        <w:lastRenderedPageBreak/>
        <w:t>биологическим агентством организаций и территорий, утверждаемым Правительством Российской Федерации; проведение консультаций пациентов; оказание медицинской помощи застрахованному населению; оказание медицинских услуг физическим и юридическим лицам, в соответствии с лицензией на соответствующий вид медицинской деятельности, на возмездной основе» осуществляется смешанный способ обработки ПДн с передачей по внутренней сети и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5)  в рамках цели обработки «Мониторинг движения лекарственных препаратов и изделий медицинского назначения» осуществляется смешанный способ обработки ПДн с передачей по внутренней сети и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6)  в рамках цели обработки «Ведение деятельности по обороту наркотических средств и психотропных веществ» осуществляется смешанный способ обработки ПДн с передачей по внутренней сети и без передачи по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7)  в рамках цели обработки «Работа с обращениями граждан и запросами от правоохранительных органов» осуществляется смешанный способ обработки ПДн с передачей по внутренней сети и без передачи по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 xml:space="preserve">8)  в рамках цели обработки «Ведение </w:t>
      </w:r>
      <w:proofErr w:type="spellStart"/>
      <w:r w:rsidRPr="00F32FF9">
        <w:t>претензионно</w:t>
      </w:r>
      <w:proofErr w:type="spellEnd"/>
      <w:r w:rsidRPr="00F32FF9">
        <w:t>-исковой деятельности» осуществляется смешанный способ обработки ПДн с передачей по внутренней сети и без передачи по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9) в рамках цели обработки «Получение и смена электронных подписей работников» осуществляется смешанный способ обработки ПДн с передачей по внутренней сети и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1</w:t>
      </w:r>
      <w:r>
        <w:t>0</w:t>
      </w:r>
      <w:r w:rsidRPr="00F32FF9">
        <w:t>) в рамках цели обработки «Реализация образовательных программ и оказание услуг в сфере высшего (ординатура, аспирантура), послевузовского и дополнительного профессионального образования» осуществляется смешанный способ обработки ПДн с передачей по внутренней сети и сети интернет с использованием средств защиты;</w:t>
      </w:r>
    </w:p>
    <w:p w:rsidR="00F81A8A" w:rsidRPr="00F32FF9" w:rsidRDefault="00F81A8A" w:rsidP="00F81A8A">
      <w:pPr>
        <w:shd w:val="clear" w:color="auto" w:fill="FFFFFF"/>
        <w:spacing w:after="100" w:afterAutospacing="1"/>
        <w:jc w:val="both"/>
      </w:pPr>
      <w:r w:rsidRPr="00F32FF9">
        <w:t>1</w:t>
      </w:r>
      <w:r>
        <w:t>1</w:t>
      </w:r>
      <w:r w:rsidRPr="00F32FF9">
        <w:t>) в рамках цели обработки «Маркетинговые рассылки» осуществляется смешанный способ обработки ПДн с передачей по внутренней сети без сети интернет.</w:t>
      </w:r>
    </w:p>
    <w:p w:rsidR="00F81A8A" w:rsidRPr="00F32FF9" w:rsidRDefault="00F81A8A" w:rsidP="00F81A8A">
      <w:pPr>
        <w:shd w:val="clear" w:color="auto" w:fill="FFFFFF"/>
        <w:spacing w:after="100" w:afterAutospacing="1"/>
        <w:jc w:val="both"/>
        <w:rPr>
          <w:b/>
        </w:rPr>
      </w:pPr>
      <w:r w:rsidRPr="00F32FF9">
        <w:rPr>
          <w:b/>
        </w:rPr>
        <w:t>5.3. Передача ПДн третьим лицам</w:t>
      </w:r>
    </w:p>
    <w:p w:rsidR="00F81A8A" w:rsidRPr="00F32FF9" w:rsidRDefault="00F81A8A" w:rsidP="00F81A8A">
      <w:pPr>
        <w:shd w:val="clear" w:color="auto" w:fill="FFFFFF"/>
        <w:spacing w:after="100" w:afterAutospacing="1"/>
        <w:jc w:val="both"/>
      </w:pPr>
      <w:r w:rsidRPr="00F32FF9">
        <w:t>1) Учреждение передаёт персональные данные третьим лицам только в случаях, прямо предусмотренных федеральными законами, или с письменного согласия субъекта персональных данных.</w:t>
      </w:r>
    </w:p>
    <w:p w:rsidR="00F81A8A" w:rsidRPr="00F32FF9" w:rsidRDefault="00F81A8A" w:rsidP="00F81A8A">
      <w:pPr>
        <w:shd w:val="clear" w:color="auto" w:fill="FFFFFF"/>
        <w:spacing w:after="100" w:afterAutospacing="1"/>
        <w:jc w:val="both"/>
      </w:pPr>
      <w:r w:rsidRPr="00F32FF9">
        <w:t>2) Передача персональных данных третьим лицам без согласия субъекта допускается в следующих случаях:</w:t>
      </w:r>
    </w:p>
    <w:p w:rsidR="00F81A8A" w:rsidRPr="00F32FF9" w:rsidRDefault="00F81A8A" w:rsidP="00F81A8A">
      <w:pPr>
        <w:shd w:val="clear" w:color="auto" w:fill="FFFFFF"/>
        <w:spacing w:after="100" w:afterAutospacing="1"/>
        <w:jc w:val="both"/>
      </w:pPr>
      <w:r w:rsidRPr="00F32FF9">
        <w:t>- по мотивированным запросам правоохранительных органов, суда, прокуратуры, органов дознания и следствия;</w:t>
      </w:r>
    </w:p>
    <w:p w:rsidR="00F81A8A" w:rsidRPr="00F32FF9" w:rsidRDefault="00F81A8A" w:rsidP="00F81A8A">
      <w:pPr>
        <w:shd w:val="clear" w:color="auto" w:fill="FFFFFF"/>
        <w:spacing w:after="100" w:afterAutospacing="1"/>
        <w:jc w:val="both"/>
      </w:pPr>
      <w:r w:rsidRPr="00F32FF9">
        <w:t xml:space="preserve">- в целях предупреждения угрозы жизни и здоровью субъекта (например, передача экстренного извещения в </w:t>
      </w:r>
      <w:proofErr w:type="spellStart"/>
      <w:r w:rsidRPr="00F32FF9">
        <w:t>Роспотребнадзор</w:t>
      </w:r>
      <w:proofErr w:type="spellEnd"/>
      <w:r w:rsidRPr="00F32FF9">
        <w:t>);</w:t>
      </w:r>
    </w:p>
    <w:p w:rsidR="00F81A8A" w:rsidRPr="00F32FF9" w:rsidRDefault="00F81A8A" w:rsidP="00F81A8A">
      <w:pPr>
        <w:shd w:val="clear" w:color="auto" w:fill="FFFFFF"/>
        <w:spacing w:after="100" w:afterAutospacing="1"/>
        <w:jc w:val="both"/>
      </w:pPr>
      <w:r w:rsidRPr="00F32FF9">
        <w:lastRenderedPageBreak/>
        <w:t>- в Федеральный фонд обязательного медицинского страхования и территориальный фонд обязательного медицинского страхования, страховые медицинские организации, в рамках обязательного медицинского страхования;</w:t>
      </w:r>
    </w:p>
    <w:p w:rsidR="00F81A8A" w:rsidRPr="00F32FF9" w:rsidRDefault="00F81A8A" w:rsidP="00F81A8A">
      <w:pPr>
        <w:shd w:val="clear" w:color="auto" w:fill="FFFFFF"/>
        <w:spacing w:after="100" w:afterAutospacing="1"/>
        <w:jc w:val="both"/>
      </w:pPr>
      <w:r w:rsidRPr="00F32FF9">
        <w:t>- в Единую государственную информационную систему в сфере здравоохранения (ЕГИСЗ) и её региональные сегменты;</w:t>
      </w:r>
    </w:p>
    <w:p w:rsidR="00F81A8A" w:rsidRPr="00F32FF9" w:rsidRDefault="00F81A8A" w:rsidP="00F81A8A">
      <w:pPr>
        <w:shd w:val="clear" w:color="auto" w:fill="FFFFFF"/>
        <w:spacing w:after="100" w:afterAutospacing="1"/>
        <w:jc w:val="both"/>
      </w:pPr>
      <w:r w:rsidRPr="00F32FF9">
        <w:t>- в Федеральную службу по надзору в сфере здравоохранения (Росздравнадзор) при проведении проверок;</w:t>
      </w:r>
    </w:p>
    <w:p w:rsidR="00F81A8A" w:rsidRPr="00F32FF9" w:rsidRDefault="00F81A8A" w:rsidP="00F81A8A">
      <w:pPr>
        <w:shd w:val="clear" w:color="auto" w:fill="FFFFFF"/>
        <w:spacing w:after="100" w:afterAutospacing="1"/>
        <w:jc w:val="both"/>
      </w:pPr>
      <w:r w:rsidRPr="00F32FF9">
        <w:t>- в иных случаях, установленных законодательством Российской Федерации.</w:t>
      </w:r>
    </w:p>
    <w:p w:rsidR="00F81A8A" w:rsidRPr="00F32FF9" w:rsidRDefault="00F81A8A" w:rsidP="00F81A8A">
      <w:pPr>
        <w:shd w:val="clear" w:color="auto" w:fill="FFFFFF"/>
        <w:spacing w:after="100" w:afterAutospacing="1"/>
        <w:jc w:val="both"/>
      </w:pPr>
      <w:r w:rsidRPr="00F32FF9">
        <w:t xml:space="preserve">3) Передача персональных данных третьим лицам на основании договора поручения (например, для обслуживания медицинской информационной системы, оказания услуг по архивированию, охране, </w:t>
      </w:r>
      <w:proofErr w:type="spellStart"/>
      <w:r w:rsidRPr="00F32FF9">
        <w:t>клинингу</w:t>
      </w:r>
      <w:proofErr w:type="spellEnd"/>
      <w:r w:rsidRPr="00F32FF9">
        <w:t>) осуществляется при условии:</w:t>
      </w:r>
    </w:p>
    <w:p w:rsidR="00F81A8A" w:rsidRPr="00F32FF9" w:rsidRDefault="00F81A8A" w:rsidP="00F81A8A">
      <w:pPr>
        <w:shd w:val="clear" w:color="auto" w:fill="FFFFFF"/>
        <w:spacing w:after="100" w:afterAutospacing="1"/>
        <w:jc w:val="both"/>
      </w:pPr>
      <w:r w:rsidRPr="00F32FF9">
        <w:t>- заключения договора, содержащего обязанность поручителя соблюдать принципы обработки персональных данных и обеспечивать конфиденциальность;</w:t>
      </w:r>
    </w:p>
    <w:p w:rsidR="00F81A8A" w:rsidRPr="00F32FF9" w:rsidRDefault="00F81A8A" w:rsidP="00F81A8A">
      <w:pPr>
        <w:shd w:val="clear" w:color="auto" w:fill="FFFFFF"/>
        <w:spacing w:after="100" w:afterAutospacing="1"/>
        <w:jc w:val="both"/>
      </w:pPr>
      <w:r w:rsidRPr="00F32FF9">
        <w:t>- определения в договоре перечня передаваемых ПДн, целей обработки, перечня разрешённых действий, требований к защите информации;</w:t>
      </w:r>
    </w:p>
    <w:p w:rsidR="00F81A8A" w:rsidRPr="00F32FF9" w:rsidRDefault="00F81A8A" w:rsidP="00F81A8A">
      <w:pPr>
        <w:shd w:val="clear" w:color="auto" w:fill="FFFFFF"/>
        <w:spacing w:after="100" w:afterAutospacing="1"/>
        <w:jc w:val="both"/>
      </w:pPr>
      <w:r w:rsidRPr="00F32FF9">
        <w:t>- уведомления поручителем Учреждения о любых инцидентах, связанных с утечкой ПДн.</w:t>
      </w:r>
    </w:p>
    <w:p w:rsidR="00F81A8A" w:rsidRPr="00F32FF9" w:rsidRDefault="00F81A8A" w:rsidP="00F81A8A">
      <w:pPr>
        <w:shd w:val="clear" w:color="auto" w:fill="FFFFFF"/>
        <w:spacing w:after="100" w:afterAutospacing="1"/>
        <w:jc w:val="both"/>
      </w:pPr>
      <w:r w:rsidRPr="00F32FF9">
        <w:t>4) Запрещается передача персональных данных третьим лицам через иностранные мессенджеры (</w:t>
      </w:r>
      <w:proofErr w:type="spellStart"/>
      <w:r w:rsidRPr="00F32FF9">
        <w:t>WhatsApp</w:t>
      </w:r>
      <w:proofErr w:type="spellEnd"/>
      <w:r w:rsidRPr="00F32FF9">
        <w:t xml:space="preserve">, </w:t>
      </w:r>
      <w:proofErr w:type="spellStart"/>
      <w:r w:rsidRPr="00F32FF9">
        <w:t>Telegram</w:t>
      </w:r>
      <w:proofErr w:type="spellEnd"/>
      <w:r w:rsidRPr="00F32FF9">
        <w:t xml:space="preserve">, </w:t>
      </w:r>
      <w:proofErr w:type="spellStart"/>
      <w:r w:rsidRPr="00F32FF9">
        <w:t>Viber</w:t>
      </w:r>
      <w:proofErr w:type="spellEnd"/>
      <w:r w:rsidRPr="00F32FF9">
        <w:t xml:space="preserve"> и аналогичные), иностранные облачные сервисы, не сертифицированные средства связи.</w:t>
      </w:r>
      <w:r>
        <w:t xml:space="preserve"> </w:t>
      </w:r>
      <w:r w:rsidRPr="008E25CF">
        <w:t xml:space="preserve">Передача технических данных (IP-адрес, тип браузера, </w:t>
      </w:r>
      <w:proofErr w:type="spellStart"/>
      <w:r w:rsidRPr="008E25CF">
        <w:t>cookie</w:t>
      </w:r>
      <w:proofErr w:type="spellEnd"/>
      <w:r w:rsidRPr="008E25CF">
        <w:t xml:space="preserve">) сервису веб-аналитики </w:t>
      </w:r>
      <w:proofErr w:type="spellStart"/>
      <w:r w:rsidRPr="008E25CF">
        <w:t>Яндекс.Метрика</w:t>
      </w:r>
      <w:proofErr w:type="spellEnd"/>
      <w:r w:rsidRPr="008E25CF">
        <w:t xml:space="preserve"> (ООО «Яндекс») осуществляется на основе договорных отношений; </w:t>
      </w:r>
      <w:proofErr w:type="spellStart"/>
      <w:r w:rsidRPr="008E25CF">
        <w:t>Яндекс.Метрика</w:t>
      </w:r>
      <w:proofErr w:type="spellEnd"/>
      <w:r w:rsidRPr="008E25CF">
        <w:t xml:space="preserve"> обеспечивает обработку данных на серверах, расположенных на территории Российской Федерации.</w:t>
      </w:r>
    </w:p>
    <w:p w:rsidR="00F81A8A" w:rsidRPr="00F32FF9" w:rsidRDefault="00F81A8A" w:rsidP="00F81A8A">
      <w:pPr>
        <w:shd w:val="clear" w:color="auto" w:fill="FFFFFF"/>
        <w:spacing w:after="100" w:afterAutospacing="1"/>
        <w:jc w:val="both"/>
      </w:pPr>
      <w:r w:rsidRPr="00F32FF9">
        <w:t xml:space="preserve">5) Трансграничная передача персональных данных Учреждением не осуществляется. В случае планирования такой передачи Учреждение уведомляет </w:t>
      </w:r>
      <w:proofErr w:type="spellStart"/>
      <w:r w:rsidRPr="00F32FF9">
        <w:t>Роскомнадзор</w:t>
      </w:r>
      <w:proofErr w:type="spellEnd"/>
      <w:r w:rsidRPr="00F32FF9">
        <w:t xml:space="preserve"> в порядке, предусмотренном </w:t>
      </w:r>
      <w:hyperlink r:id="rId54" w:history="1">
        <w:r w:rsidRPr="00F32FF9">
          <w:t>ст. 12</w:t>
        </w:r>
      </w:hyperlink>
      <w:r w:rsidRPr="00F32FF9">
        <w:t xml:space="preserve"> Федерального закона № 152-ФЗ.</w:t>
      </w:r>
    </w:p>
    <w:p w:rsidR="00F81A8A" w:rsidRPr="00F32FF9" w:rsidRDefault="00F81A8A" w:rsidP="00F81A8A">
      <w:pPr>
        <w:shd w:val="clear" w:color="auto" w:fill="FFFFFF"/>
        <w:spacing w:after="100" w:afterAutospacing="1"/>
        <w:jc w:val="both"/>
      </w:pPr>
      <w:r w:rsidRPr="00F32FF9">
        <w:t>6) Персональные данные родственникам или членам семьи субъекта предоставляются только с письменного согласия самого субъекта, за исключением случаев, когда субъект не может выразить свою волю (тогда решение принимает врачебная комиссия).</w:t>
      </w:r>
    </w:p>
    <w:p w:rsidR="00F81A8A" w:rsidRPr="00F32FF9" w:rsidRDefault="00F81A8A" w:rsidP="00F81A8A">
      <w:pPr>
        <w:shd w:val="clear" w:color="auto" w:fill="FFFFFF"/>
        <w:spacing w:after="100" w:afterAutospacing="1"/>
        <w:jc w:val="both"/>
        <w:rPr>
          <w:b/>
        </w:rPr>
      </w:pPr>
      <w:r w:rsidRPr="00F32FF9">
        <w:rPr>
          <w:b/>
        </w:rPr>
        <w:t>5.4. Меры по обеспечению безопасности ПДн при их обработке</w:t>
      </w:r>
    </w:p>
    <w:p w:rsidR="00F81A8A" w:rsidRPr="00F32FF9" w:rsidRDefault="00F81A8A" w:rsidP="00F81A8A">
      <w:pPr>
        <w:shd w:val="clear" w:color="auto" w:fill="FFFFFF"/>
        <w:spacing w:after="100" w:afterAutospacing="1"/>
        <w:jc w:val="both"/>
      </w:pPr>
      <w:r w:rsidRPr="00F32FF9">
        <w:t>Учреждение, при обработке ПДн, принимает необходимые правовые, организационные и технические меры, и обеспечивает их принятие для защиты ПДн от неправомерного или случайного доступа к ним, уничтожения, изменения, блокирования, копирования, предоставления, распространения ПДн, а также от иных неправомерных действий в отношении ПДн.</w:t>
      </w:r>
    </w:p>
    <w:p w:rsidR="00F81A8A" w:rsidRPr="00F32FF9" w:rsidRDefault="00F81A8A" w:rsidP="00F81A8A">
      <w:pPr>
        <w:shd w:val="clear" w:color="auto" w:fill="FFFFFF"/>
        <w:spacing w:after="100" w:afterAutospacing="1"/>
        <w:jc w:val="both"/>
      </w:pPr>
      <w:r w:rsidRPr="00F32FF9">
        <w:t>Обеспечение безопасности ПДн достигается Учреждением, в частности, следующими мерами:</w:t>
      </w:r>
    </w:p>
    <w:p w:rsidR="00F81A8A" w:rsidRPr="00F32FF9" w:rsidRDefault="00F81A8A" w:rsidP="00F81A8A">
      <w:pPr>
        <w:shd w:val="clear" w:color="auto" w:fill="FFFFFF"/>
        <w:spacing w:after="100" w:afterAutospacing="1"/>
        <w:jc w:val="both"/>
      </w:pPr>
      <w:r w:rsidRPr="00F32FF9">
        <w:t xml:space="preserve">1) оценка вреда, в соответствии с требованиями, установленными уполномоченным органом по защите прав субъектов персональных данных, который может быть причинён </w:t>
      </w:r>
      <w:r w:rsidRPr="00F32FF9">
        <w:lastRenderedPageBreak/>
        <w:t xml:space="preserve">субъектам персональных данных в случае нарушения закона «О персональных данных», соотношение указанного вреда и принимаемых защитных мер, направленных на обеспечение выполнения обязанностей, предусмотренных </w:t>
      </w:r>
      <w:hyperlink r:id="rId55" w:history="1">
        <w:r w:rsidRPr="00F32FF9">
          <w:t>законом</w:t>
        </w:r>
      </w:hyperlink>
      <w:r w:rsidRPr="00F32FF9">
        <w:t xml:space="preserve"> «О персональных данных»;</w:t>
      </w:r>
    </w:p>
    <w:p w:rsidR="00F81A8A" w:rsidRPr="00F32FF9" w:rsidRDefault="00F81A8A" w:rsidP="00F81A8A">
      <w:pPr>
        <w:shd w:val="clear" w:color="auto" w:fill="FFFFFF"/>
        <w:spacing w:after="100" w:afterAutospacing="1"/>
        <w:jc w:val="both"/>
      </w:pPr>
      <w:r w:rsidRPr="00F32FF9">
        <w:t xml:space="preserve">2) осуществление внутреннего контроля и (или) аудита соответствия обработки персональных данных </w:t>
      </w:r>
      <w:hyperlink r:id="rId56" w:history="1">
        <w:r w:rsidRPr="00F32FF9">
          <w:t>закону</w:t>
        </w:r>
      </w:hyperlink>
      <w:r w:rsidRPr="00F32FF9">
        <w:t xml:space="preserve"> «О персональных данных» и внутренним документам Учреждения по вопросам обработки персональных данных;</w:t>
      </w:r>
    </w:p>
    <w:p w:rsidR="00F81A8A" w:rsidRPr="00F32FF9" w:rsidRDefault="00F81A8A" w:rsidP="00F81A8A">
      <w:pPr>
        <w:shd w:val="clear" w:color="auto" w:fill="FFFFFF"/>
        <w:spacing w:after="100" w:afterAutospacing="1"/>
        <w:jc w:val="both"/>
      </w:pPr>
      <w:r w:rsidRPr="00F32FF9">
        <w:t>3) 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политикой Учреждения в отношении обработки персональных данных, локальными актами по вопросам обработки персональных данных, и (или) обучение указанных работников;</w:t>
      </w:r>
    </w:p>
    <w:p w:rsidR="00F81A8A" w:rsidRPr="00F32FF9" w:rsidRDefault="00F81A8A" w:rsidP="00F81A8A">
      <w:pPr>
        <w:shd w:val="clear" w:color="auto" w:fill="FFFFFF"/>
        <w:spacing w:after="100" w:afterAutospacing="1"/>
        <w:jc w:val="both"/>
      </w:pPr>
      <w:r w:rsidRPr="00F32FF9">
        <w:t>4) издание политики Учреждения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F81A8A" w:rsidRPr="00F32FF9" w:rsidRDefault="00F81A8A" w:rsidP="00F81A8A">
      <w:pPr>
        <w:shd w:val="clear" w:color="auto" w:fill="FFFFFF"/>
        <w:spacing w:after="100" w:afterAutospacing="1"/>
        <w:jc w:val="both"/>
      </w:pPr>
      <w:r w:rsidRPr="00F32FF9">
        <w:t>5) учёт машинных носителей персональных данных;</w:t>
      </w:r>
    </w:p>
    <w:p w:rsidR="00F81A8A" w:rsidRPr="00F32FF9" w:rsidRDefault="00F81A8A" w:rsidP="00F81A8A">
      <w:pPr>
        <w:shd w:val="clear" w:color="auto" w:fill="FFFFFF"/>
        <w:spacing w:after="100" w:afterAutospacing="1"/>
        <w:jc w:val="both"/>
      </w:pPr>
      <w:r w:rsidRPr="00F32FF9">
        <w:t>6) восстановление персональных данных, модифицированных или уничтоженных вследствие несанкционированного доступа к ним;</w:t>
      </w:r>
    </w:p>
    <w:p w:rsidR="00F81A8A" w:rsidRPr="00F32FF9" w:rsidRDefault="00F81A8A" w:rsidP="00F81A8A">
      <w:pPr>
        <w:shd w:val="clear" w:color="auto" w:fill="FFFFFF"/>
        <w:spacing w:after="100" w:afterAutospacing="1"/>
        <w:jc w:val="both"/>
      </w:pPr>
      <w:r w:rsidRPr="00F32FF9">
        <w:t>7) применение прошедших в установленном порядке процедуру оценки соответствия средств защиты информации (сертифицированные СЗИ);</w:t>
      </w:r>
    </w:p>
    <w:p w:rsidR="00F81A8A" w:rsidRPr="00F32FF9" w:rsidRDefault="00F81A8A" w:rsidP="00F81A8A">
      <w:pPr>
        <w:shd w:val="clear" w:color="auto" w:fill="FFFFFF"/>
        <w:spacing w:after="100" w:afterAutospacing="1"/>
        <w:jc w:val="both"/>
      </w:pPr>
      <w:r w:rsidRPr="00F32FF9">
        <w:t>8) определение угроз безопасности персональных данных при их обработке в информационных системах персональных данных;</w:t>
      </w:r>
    </w:p>
    <w:p w:rsidR="00F81A8A" w:rsidRPr="00F32FF9" w:rsidRDefault="00F81A8A" w:rsidP="00F81A8A">
      <w:pPr>
        <w:shd w:val="clear" w:color="auto" w:fill="FFFFFF"/>
        <w:spacing w:after="100" w:afterAutospacing="1"/>
        <w:jc w:val="both"/>
      </w:pPr>
      <w:r w:rsidRPr="00F32FF9">
        <w:t>9) установление правил доступа к персональным данным, обрабатываемым в информационной системе персональных данных, а также обеспечением регистрации и учёта всех действий, совершаемых с персональными данными в информационной системе персональных данных;</w:t>
      </w:r>
    </w:p>
    <w:p w:rsidR="00F81A8A" w:rsidRPr="00F32FF9" w:rsidRDefault="00F81A8A" w:rsidP="00F81A8A">
      <w:pPr>
        <w:shd w:val="clear" w:color="auto" w:fill="FFFFFF"/>
        <w:spacing w:after="100" w:afterAutospacing="1"/>
        <w:jc w:val="both"/>
      </w:pPr>
      <w:r w:rsidRPr="00F32FF9">
        <w:t>10) обнаружение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F81A8A" w:rsidRPr="00F32FF9" w:rsidRDefault="00F81A8A" w:rsidP="00F81A8A">
      <w:pPr>
        <w:shd w:val="clear" w:color="auto" w:fill="FFFFFF"/>
        <w:spacing w:after="100" w:afterAutospacing="1"/>
        <w:jc w:val="both"/>
      </w:pPr>
      <w:r w:rsidRPr="00F32FF9">
        <w:t>11) контроль за принимаемыми мерами по обеспечению безопасности персональных данных и уровня защищённости информационных систем персональных данных;</w:t>
      </w:r>
    </w:p>
    <w:p w:rsidR="00F81A8A" w:rsidRPr="00F32FF9" w:rsidRDefault="00F81A8A" w:rsidP="00F81A8A">
      <w:pPr>
        <w:shd w:val="clear" w:color="auto" w:fill="FFFFFF"/>
        <w:spacing w:after="100" w:afterAutospacing="1"/>
        <w:jc w:val="both"/>
      </w:pPr>
      <w:r w:rsidRPr="00F32FF9">
        <w:t xml:space="preserve">12)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w:t>
      </w:r>
      <w:r w:rsidRPr="00F32FF9">
        <w:lastRenderedPageBreak/>
        <w:t>исполнение которых обеспечивает установленные Правительством Российской Федерации уровни защищённости персональных данных.</w:t>
      </w:r>
    </w:p>
    <w:p w:rsidR="00F81A8A" w:rsidRPr="00F32FF9" w:rsidRDefault="00F81A8A" w:rsidP="00F81A8A">
      <w:pPr>
        <w:shd w:val="clear" w:color="auto" w:fill="FFFFFF"/>
        <w:spacing w:after="100" w:afterAutospacing="1"/>
        <w:jc w:val="both"/>
        <w:rPr>
          <w:b/>
        </w:rPr>
      </w:pPr>
      <w:r w:rsidRPr="00F32FF9">
        <w:rPr>
          <w:b/>
        </w:rPr>
        <w:t>5.5.  Базы ПДн Учреждения находятся полностью в пределах территории Российской Федерации.</w:t>
      </w:r>
    </w:p>
    <w:p w:rsidR="00F81A8A" w:rsidRPr="00F32FF9" w:rsidRDefault="00F81A8A" w:rsidP="00F81A8A">
      <w:pPr>
        <w:shd w:val="clear" w:color="auto" w:fill="FFFFFF"/>
        <w:spacing w:after="100" w:afterAutospacing="1"/>
        <w:jc w:val="both"/>
        <w:rPr>
          <w:b/>
        </w:rPr>
      </w:pPr>
      <w:r w:rsidRPr="00F32FF9">
        <w:rPr>
          <w:b/>
        </w:rPr>
        <w:t>5.6.  Сроки обработки ПДн</w:t>
      </w:r>
    </w:p>
    <w:p w:rsidR="00F81A8A" w:rsidRPr="00F32FF9" w:rsidRDefault="00F81A8A" w:rsidP="00F81A8A">
      <w:pPr>
        <w:shd w:val="clear" w:color="auto" w:fill="FFFFFF"/>
        <w:spacing w:after="100" w:afterAutospacing="1"/>
        <w:jc w:val="both"/>
      </w:pPr>
      <w:r w:rsidRPr="00F32FF9">
        <w:t>Персональные данные субъектов, обрабатываемые Учреждением, подлежат уничтожению либо обезличиванию в случае:</w:t>
      </w:r>
    </w:p>
    <w:p w:rsidR="00F81A8A" w:rsidRPr="00F32FF9" w:rsidRDefault="00F81A8A" w:rsidP="00F81A8A">
      <w:pPr>
        <w:shd w:val="clear" w:color="auto" w:fill="FFFFFF"/>
        <w:spacing w:after="100" w:afterAutospacing="1"/>
        <w:jc w:val="both"/>
      </w:pPr>
      <w:r w:rsidRPr="00F32FF9">
        <w:t>1) достижения целей обработки ПДн или утраты необходимости в достижении этих целей;</w:t>
      </w:r>
    </w:p>
    <w:p w:rsidR="00F81A8A" w:rsidRPr="00F32FF9" w:rsidRDefault="00F81A8A" w:rsidP="00F81A8A">
      <w:pPr>
        <w:shd w:val="clear" w:color="auto" w:fill="FFFFFF"/>
        <w:spacing w:after="100" w:afterAutospacing="1"/>
        <w:jc w:val="both"/>
      </w:pPr>
      <w:r w:rsidRPr="00F32FF9">
        <w:t>2) отзыва субъектом ПДн согласия на обработку его ПДн;</w:t>
      </w:r>
    </w:p>
    <w:p w:rsidR="00F81A8A" w:rsidRPr="00F32FF9" w:rsidRDefault="00F81A8A" w:rsidP="00F81A8A">
      <w:pPr>
        <w:shd w:val="clear" w:color="auto" w:fill="FFFFFF"/>
        <w:spacing w:after="100" w:afterAutospacing="1"/>
        <w:jc w:val="both"/>
      </w:pPr>
      <w:r w:rsidRPr="00F32FF9">
        <w:t>3) истечение срока действия согласия субъекта ПДн на обработку его ПДн;</w:t>
      </w:r>
    </w:p>
    <w:p w:rsidR="00F81A8A" w:rsidRPr="00F32FF9" w:rsidRDefault="00F81A8A" w:rsidP="00F81A8A">
      <w:pPr>
        <w:shd w:val="clear" w:color="auto" w:fill="FFFFFF"/>
        <w:spacing w:after="100" w:afterAutospacing="1"/>
        <w:jc w:val="both"/>
      </w:pPr>
      <w:r w:rsidRPr="00F32FF9">
        <w:t>4) отсутствия возможности обеспечить правомерность обработки ПДн;</w:t>
      </w:r>
    </w:p>
    <w:p w:rsidR="00F81A8A" w:rsidRPr="00F32FF9" w:rsidRDefault="00F81A8A" w:rsidP="00F81A8A">
      <w:pPr>
        <w:shd w:val="clear" w:color="auto" w:fill="FFFFFF"/>
        <w:spacing w:after="100" w:afterAutospacing="1"/>
        <w:jc w:val="both"/>
      </w:pPr>
      <w:r w:rsidRPr="00F32FF9">
        <w:t>5) прекращения деятельности Учреждения.</w:t>
      </w:r>
    </w:p>
    <w:p w:rsidR="00F81A8A" w:rsidRPr="00F32FF9" w:rsidRDefault="00F81A8A" w:rsidP="00F81A8A">
      <w:pPr>
        <w:rPr>
          <w:b/>
        </w:rPr>
      </w:pPr>
      <w:r w:rsidRPr="00F32FF9">
        <w:rPr>
          <w:b/>
        </w:rPr>
        <w:t>5.7. Сроки хранения персональных данных и медицинской документации</w:t>
      </w:r>
    </w:p>
    <w:p w:rsidR="00F81A8A" w:rsidRPr="00F32FF9" w:rsidRDefault="00F81A8A" w:rsidP="00F81A8A">
      <w:pPr>
        <w:shd w:val="clear" w:color="auto" w:fill="FFFFFF"/>
        <w:spacing w:after="100" w:afterAutospacing="1"/>
        <w:jc w:val="both"/>
      </w:pPr>
      <w:r w:rsidRPr="00F32FF9">
        <w:t xml:space="preserve">Сроки хранения ПДн определяются в соответствии с </w:t>
      </w:r>
      <w:hyperlink r:id="rId57" w:history="1">
        <w:r w:rsidRPr="00F32FF9">
          <w:t>Перечнем</w:t>
        </w:r>
      </w:hyperlink>
      <w:r w:rsidRPr="00F32FF9">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 приказом Федерального архивного агентства от 20 декабря 2019 г. № 236), а также приказом Минздрава России от 22.01.2021 № 20н.</w:t>
      </w:r>
    </w:p>
    <w:p w:rsidR="00F81A8A" w:rsidRPr="00F32FF9" w:rsidRDefault="00F81A8A" w:rsidP="00F81A8A">
      <w:pPr>
        <w:shd w:val="clear" w:color="auto" w:fill="FFFFFF"/>
        <w:spacing w:after="100" w:afterAutospacing="1"/>
        <w:jc w:val="both"/>
      </w:pPr>
      <w:r w:rsidRPr="00F32FF9">
        <w:t>Конкретные сроки хранения основных видов медицинской документации:</w:t>
      </w:r>
    </w:p>
    <w:p w:rsidR="00F81A8A" w:rsidRPr="00F32FF9" w:rsidRDefault="00F81A8A" w:rsidP="00F81A8A">
      <w:pPr>
        <w:shd w:val="clear" w:color="auto" w:fill="FFFFFF"/>
        <w:spacing w:after="100" w:afterAutospacing="1"/>
        <w:jc w:val="both"/>
        <w:rPr>
          <w:shd w:val="clear" w:color="auto" w:fill="FFFFFF"/>
        </w:rPr>
      </w:pPr>
      <w:r w:rsidRPr="00F32FF9">
        <w:t xml:space="preserve">- </w:t>
      </w:r>
      <w:r w:rsidRPr="00F32FF9">
        <w:rPr>
          <w:shd w:val="clear" w:color="auto" w:fill="FFFFFF"/>
        </w:rPr>
        <w:t>Медицинская карта амбулаторного больного - 25 лет с момента последней записи</w:t>
      </w:r>
    </w:p>
    <w:p w:rsidR="00F81A8A" w:rsidRPr="00F32FF9" w:rsidRDefault="00F81A8A" w:rsidP="00F81A8A">
      <w:pPr>
        <w:shd w:val="clear" w:color="auto" w:fill="FFFFFF"/>
        <w:spacing w:after="100" w:afterAutospacing="1"/>
        <w:jc w:val="both"/>
        <w:rPr>
          <w:shd w:val="clear" w:color="auto" w:fill="FFFFFF"/>
        </w:rPr>
      </w:pPr>
      <w:r w:rsidRPr="00F32FF9">
        <w:t xml:space="preserve">- </w:t>
      </w:r>
      <w:r w:rsidRPr="00F32FF9">
        <w:rPr>
          <w:shd w:val="clear" w:color="auto" w:fill="FFFFFF"/>
        </w:rPr>
        <w:t>История развития ребенка - до достижения 18 лет + 25 лет</w:t>
      </w:r>
    </w:p>
    <w:p w:rsidR="00F81A8A" w:rsidRPr="00F32FF9" w:rsidRDefault="00F81A8A" w:rsidP="00F81A8A">
      <w:pPr>
        <w:shd w:val="clear" w:color="auto" w:fill="FFFFFF"/>
        <w:spacing w:after="100" w:afterAutospacing="1"/>
        <w:jc w:val="both"/>
        <w:rPr>
          <w:shd w:val="clear" w:color="auto" w:fill="FFFFFF"/>
        </w:rPr>
      </w:pPr>
      <w:r w:rsidRPr="00F32FF9">
        <w:rPr>
          <w:shd w:val="clear" w:color="auto" w:fill="FFFFFF"/>
        </w:rPr>
        <w:t>- Медицинская карта стационарного больного – 25 лет</w:t>
      </w:r>
    </w:p>
    <w:p w:rsidR="00F81A8A" w:rsidRPr="00F32FF9" w:rsidRDefault="00F81A8A" w:rsidP="00F81A8A">
      <w:pPr>
        <w:shd w:val="clear" w:color="auto" w:fill="FFFFFF"/>
        <w:spacing w:after="100" w:afterAutospacing="1"/>
        <w:jc w:val="both"/>
        <w:rPr>
          <w:shd w:val="clear" w:color="auto" w:fill="FFFFFF"/>
        </w:rPr>
      </w:pPr>
      <w:r w:rsidRPr="00F32FF9">
        <w:rPr>
          <w:shd w:val="clear" w:color="auto" w:fill="FFFFFF"/>
        </w:rPr>
        <w:t>- Листок нетрудоспособности (корешок) – 5 лет</w:t>
      </w:r>
    </w:p>
    <w:p w:rsidR="00F81A8A" w:rsidRPr="00F32FF9" w:rsidRDefault="00F81A8A" w:rsidP="00F81A8A">
      <w:pPr>
        <w:shd w:val="clear" w:color="auto" w:fill="FFFFFF"/>
        <w:spacing w:after="100" w:afterAutospacing="1"/>
        <w:jc w:val="both"/>
        <w:rPr>
          <w:shd w:val="clear" w:color="auto" w:fill="FFFFFF"/>
        </w:rPr>
      </w:pPr>
      <w:r w:rsidRPr="00F32FF9">
        <w:rPr>
          <w:shd w:val="clear" w:color="auto" w:fill="FFFFFF"/>
        </w:rPr>
        <w:t>- Журнал записи амбулаторных приемов – 5 лет</w:t>
      </w:r>
    </w:p>
    <w:p w:rsidR="00F81A8A" w:rsidRPr="00F32FF9" w:rsidRDefault="00F81A8A" w:rsidP="00F81A8A">
      <w:pPr>
        <w:shd w:val="clear" w:color="auto" w:fill="FFFFFF"/>
        <w:spacing w:after="100" w:afterAutospacing="1"/>
        <w:jc w:val="both"/>
        <w:rPr>
          <w:shd w:val="clear" w:color="auto" w:fill="FFFFFF"/>
        </w:rPr>
      </w:pPr>
      <w:r w:rsidRPr="00F32FF9">
        <w:rPr>
          <w:shd w:val="clear" w:color="auto" w:fill="FFFFFF"/>
        </w:rPr>
        <w:t>- Контрольная карта диспансерного наблюдения - 5 лет после снятия с учета</w:t>
      </w:r>
    </w:p>
    <w:p w:rsidR="00F81A8A" w:rsidRPr="00F32FF9" w:rsidRDefault="00F81A8A" w:rsidP="00F81A8A">
      <w:pPr>
        <w:shd w:val="clear" w:color="auto" w:fill="FFFFFF"/>
        <w:spacing w:after="100" w:afterAutospacing="1"/>
        <w:jc w:val="both"/>
        <w:rPr>
          <w:shd w:val="clear" w:color="auto" w:fill="FFFFFF"/>
        </w:rPr>
      </w:pPr>
      <w:r w:rsidRPr="00F32FF9">
        <w:rPr>
          <w:shd w:val="clear" w:color="auto" w:fill="FFFFFF"/>
        </w:rPr>
        <w:t>- Информированное добровольное согласие - 5 лет (или 25 лет, если подшито в карту)</w:t>
      </w:r>
    </w:p>
    <w:p w:rsidR="00F81A8A" w:rsidRPr="00F32FF9" w:rsidRDefault="00F81A8A" w:rsidP="00F81A8A">
      <w:pPr>
        <w:shd w:val="clear" w:color="auto" w:fill="FFFFFF"/>
        <w:spacing w:after="100" w:afterAutospacing="1"/>
        <w:jc w:val="both"/>
        <w:rPr>
          <w:shd w:val="clear" w:color="auto" w:fill="FFFFFF"/>
        </w:rPr>
      </w:pPr>
      <w:r w:rsidRPr="00F32FF9">
        <w:rPr>
          <w:shd w:val="clear" w:color="auto" w:fill="FFFFFF"/>
        </w:rPr>
        <w:t>- Согласие на обработку ПДн - 3 года после отзыва.</w:t>
      </w:r>
    </w:p>
    <w:p w:rsidR="00F81A8A" w:rsidRPr="00F32FF9" w:rsidRDefault="00F81A8A" w:rsidP="00F81A8A">
      <w:pPr>
        <w:shd w:val="clear" w:color="auto" w:fill="FFFFFF"/>
        <w:spacing w:after="100" w:afterAutospacing="1"/>
        <w:jc w:val="both"/>
      </w:pPr>
      <w:r w:rsidRPr="00F32FF9">
        <w:t>Сроки хранения кадровых документов (личные дела работников, трудовые договоры, приказы, личные карточки) если документы оформлены до 2003 года – 75 лет, после 2003 года - 50 лет.</w:t>
      </w:r>
    </w:p>
    <w:p w:rsidR="00F81A8A" w:rsidRPr="00F32FF9" w:rsidRDefault="00F81A8A" w:rsidP="00F81A8A">
      <w:pPr>
        <w:shd w:val="clear" w:color="auto" w:fill="FFFFFF"/>
        <w:spacing w:after="100" w:afterAutospacing="1"/>
        <w:jc w:val="both"/>
      </w:pPr>
      <w:r w:rsidRPr="00F32FF9">
        <w:t>Срок хранения персональных данных, обрабатываемых в информационных системах, соответствует сроку хранения на бумажных носителях.</w:t>
      </w:r>
    </w:p>
    <w:p w:rsidR="00F81A8A" w:rsidRPr="00F32FF9" w:rsidRDefault="00F81A8A" w:rsidP="00F81A8A">
      <w:pPr>
        <w:shd w:val="clear" w:color="auto" w:fill="FFFFFF"/>
        <w:spacing w:after="100" w:afterAutospacing="1"/>
        <w:jc w:val="both"/>
      </w:pPr>
    </w:p>
    <w:p w:rsidR="00F81A8A" w:rsidRPr="00F32FF9" w:rsidRDefault="00F81A8A" w:rsidP="00F81A8A">
      <w:pPr>
        <w:shd w:val="clear" w:color="auto" w:fill="FFFFFF"/>
        <w:spacing w:after="100" w:afterAutospacing="1"/>
        <w:jc w:val="both"/>
        <w:rPr>
          <w:b/>
        </w:rPr>
      </w:pPr>
      <w:r w:rsidRPr="00F32FF9">
        <w:rPr>
          <w:b/>
        </w:rPr>
        <w:t>5.8. Условия обработки ПДн без использования средств автоматизации</w:t>
      </w:r>
    </w:p>
    <w:p w:rsidR="00F81A8A" w:rsidRPr="00F32FF9" w:rsidRDefault="00F81A8A" w:rsidP="00F81A8A">
      <w:pPr>
        <w:shd w:val="clear" w:color="auto" w:fill="FFFFFF"/>
        <w:spacing w:after="100" w:afterAutospacing="1"/>
        <w:jc w:val="both"/>
      </w:pPr>
      <w:r w:rsidRPr="00F32FF9">
        <w:t xml:space="preserve">При обработке ПДн, осуществляемой без использования средств автоматизации, Учреждение выполняет требования, установленные </w:t>
      </w:r>
      <w:hyperlink r:id="rId58" w:history="1">
        <w:r w:rsidRPr="00F32FF9">
          <w:t>постановлением</w:t>
        </w:r>
      </w:hyperlink>
      <w:r w:rsidRPr="00F32FF9">
        <w:t xml:space="preserve">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 </w:t>
      </w:r>
    </w:p>
    <w:p w:rsidR="00F81A8A" w:rsidRPr="00F32FF9" w:rsidRDefault="00F81A8A" w:rsidP="00F81A8A">
      <w:pPr>
        <w:shd w:val="clear" w:color="auto" w:fill="FFFFFF"/>
        <w:spacing w:after="100" w:afterAutospacing="1"/>
        <w:jc w:val="both"/>
      </w:pPr>
      <w:r w:rsidRPr="00F32FF9">
        <w:t>Персональные данные при такой их обработке обособляются от иной информации, в частности, путём фиксации их на отдельных материальных носителях ПДн, в специальных разделах или на полях форм (бланков).</w:t>
      </w:r>
    </w:p>
    <w:p w:rsidR="00F81A8A" w:rsidRPr="00F32FF9" w:rsidRDefault="00F81A8A" w:rsidP="00F81A8A">
      <w:pPr>
        <w:shd w:val="clear" w:color="auto" w:fill="FFFFFF"/>
        <w:spacing w:after="100" w:afterAutospacing="1"/>
        <w:jc w:val="both"/>
      </w:pPr>
      <w:r w:rsidRPr="00F32FF9">
        <w:t>Хранение ПДн осуществляется в форме, позволяющей определить субъекта ПДн, не дольше, чем этого требуют цели их обработки.</w:t>
      </w:r>
    </w:p>
    <w:p w:rsidR="00F81A8A" w:rsidRPr="00F32FF9" w:rsidRDefault="00F81A8A" w:rsidP="00F81A8A">
      <w:pPr>
        <w:shd w:val="clear" w:color="auto" w:fill="FFFFFF"/>
        <w:spacing w:after="100" w:afterAutospacing="1"/>
        <w:jc w:val="both"/>
      </w:pPr>
      <w:r w:rsidRPr="00F32FF9">
        <w:t>5.8.1. Персональные данные подлежат уничтожению в следующих случаях:</w:t>
      </w:r>
    </w:p>
    <w:p w:rsidR="00F81A8A" w:rsidRPr="00F32FF9" w:rsidRDefault="00F81A8A" w:rsidP="00F81A8A">
      <w:pPr>
        <w:shd w:val="clear" w:color="auto" w:fill="FFFFFF"/>
        <w:spacing w:after="100" w:afterAutospacing="1"/>
        <w:jc w:val="both"/>
      </w:pPr>
      <w:r w:rsidRPr="00F32FF9">
        <w:t xml:space="preserve">1) При достижении цели обработки персональных данных или в случае утраты необходимости в достижении цели обработки персональных данных, если иное не предусмотрено Федеральным </w:t>
      </w:r>
      <w:hyperlink r:id="rId59" w:history="1">
        <w:r w:rsidRPr="00F32FF9">
          <w:t>законом</w:t>
        </w:r>
      </w:hyperlink>
      <w:r w:rsidRPr="00F32FF9">
        <w:t xml:space="preserve"> «О персональных данных»;</w:t>
      </w:r>
    </w:p>
    <w:p w:rsidR="00F81A8A" w:rsidRPr="00F32FF9" w:rsidRDefault="00F81A8A" w:rsidP="00F81A8A">
      <w:pPr>
        <w:shd w:val="clear" w:color="auto" w:fill="FFFFFF"/>
        <w:spacing w:after="100" w:afterAutospacing="1"/>
        <w:jc w:val="both"/>
      </w:pPr>
      <w:r w:rsidRPr="00F32FF9">
        <w:t>2) При изменении, признании утратившими силу нормативных правовых актов, устанавливающих правовые основания обработки персональных данных;</w:t>
      </w:r>
    </w:p>
    <w:p w:rsidR="00F81A8A" w:rsidRPr="00F32FF9" w:rsidRDefault="00F81A8A" w:rsidP="00F81A8A">
      <w:pPr>
        <w:shd w:val="clear" w:color="auto" w:fill="FFFFFF"/>
        <w:spacing w:after="100" w:afterAutospacing="1"/>
        <w:jc w:val="both"/>
      </w:pPr>
      <w:r w:rsidRPr="00F32FF9">
        <w:t>3) При выявлении факта неправомерной обработки персональных данных;</w:t>
      </w:r>
    </w:p>
    <w:p w:rsidR="00F81A8A" w:rsidRPr="00F32FF9" w:rsidRDefault="00F81A8A" w:rsidP="00F81A8A">
      <w:pPr>
        <w:shd w:val="clear" w:color="auto" w:fill="FFFFFF"/>
        <w:spacing w:after="100" w:afterAutospacing="1"/>
        <w:jc w:val="both"/>
      </w:pPr>
      <w:r w:rsidRPr="00F32FF9">
        <w:t>4) При отзыве субъектом персональных данных согласия, если иное не</w:t>
      </w:r>
    </w:p>
    <w:p w:rsidR="00F81A8A" w:rsidRPr="00F32FF9" w:rsidRDefault="00F81A8A" w:rsidP="00F81A8A">
      <w:pPr>
        <w:shd w:val="clear" w:color="auto" w:fill="FFFFFF"/>
        <w:spacing w:after="100" w:afterAutospacing="1"/>
        <w:jc w:val="both"/>
      </w:pPr>
      <w:r w:rsidRPr="00F32FF9">
        <w:t xml:space="preserve">предусмотрено Федеральным </w:t>
      </w:r>
      <w:hyperlink r:id="rId60" w:history="1">
        <w:r w:rsidRPr="00F32FF9">
          <w:t>законом</w:t>
        </w:r>
      </w:hyperlink>
      <w:r w:rsidRPr="00F32FF9">
        <w:t xml:space="preserve"> «О персональных данных».</w:t>
      </w:r>
    </w:p>
    <w:p w:rsidR="00F81A8A" w:rsidRPr="00F32FF9" w:rsidRDefault="00F81A8A" w:rsidP="00F81A8A">
      <w:pPr>
        <w:shd w:val="clear" w:color="auto" w:fill="FFFFFF"/>
        <w:spacing w:after="100" w:afterAutospacing="1"/>
        <w:jc w:val="both"/>
        <w:rPr>
          <w:b/>
        </w:rPr>
      </w:pPr>
      <w:r w:rsidRPr="00F32FF9">
        <w:rPr>
          <w:rStyle w:val="a3"/>
          <w:shd w:val="clear" w:color="auto" w:fill="FFFFFF"/>
        </w:rPr>
        <w:t>5.8.2. Способы уничтожения персональных данных на материальных носителях:</w:t>
      </w:r>
    </w:p>
    <w:p w:rsidR="00F81A8A" w:rsidRPr="00F32FF9" w:rsidRDefault="00F81A8A" w:rsidP="00F81A8A">
      <w:pPr>
        <w:shd w:val="clear" w:color="auto" w:fill="FFFFFF"/>
        <w:spacing w:after="100" w:afterAutospacing="1"/>
        <w:jc w:val="both"/>
      </w:pPr>
      <w:r w:rsidRPr="00F32FF9">
        <w:t>1) Уничтожение персональных данных по окончании срока их обработки на бумажных носителях производится путем:</w:t>
      </w:r>
    </w:p>
    <w:p w:rsidR="00F81A8A" w:rsidRPr="00F32FF9" w:rsidRDefault="00F81A8A" w:rsidP="00F81A8A">
      <w:pPr>
        <w:shd w:val="clear" w:color="auto" w:fill="FFFFFF"/>
        <w:spacing w:after="100" w:afterAutospacing="1"/>
        <w:jc w:val="both"/>
      </w:pPr>
      <w:r w:rsidRPr="00F32FF9">
        <w:t>-измельчения с использованием уничтожителя бумаг (шредера) до состояния, исключающего прочтение (частицы не более 5 мм);</w:t>
      </w:r>
    </w:p>
    <w:p w:rsidR="00F81A8A" w:rsidRPr="00F32FF9" w:rsidRDefault="00F81A8A" w:rsidP="00F81A8A">
      <w:pPr>
        <w:shd w:val="clear" w:color="auto" w:fill="FFFFFF"/>
        <w:spacing w:after="100" w:afterAutospacing="1"/>
        <w:jc w:val="both"/>
      </w:pPr>
      <w:r w:rsidRPr="00F32FF9">
        <w:t>-сжигания в присутствии комиссии;</w:t>
      </w:r>
    </w:p>
    <w:p w:rsidR="00F81A8A" w:rsidRPr="00F32FF9" w:rsidRDefault="00F81A8A" w:rsidP="00F81A8A">
      <w:pPr>
        <w:shd w:val="clear" w:color="auto" w:fill="FFFFFF"/>
        <w:spacing w:after="100" w:afterAutospacing="1"/>
        <w:jc w:val="both"/>
      </w:pPr>
      <w:r w:rsidRPr="00F32FF9">
        <w:t>-химического уничтожения.</w:t>
      </w:r>
    </w:p>
    <w:p w:rsidR="00F81A8A" w:rsidRPr="00F32FF9" w:rsidRDefault="00F81A8A" w:rsidP="00F81A8A">
      <w:pPr>
        <w:shd w:val="clear" w:color="auto" w:fill="FFFFFF"/>
        <w:spacing w:after="100" w:afterAutospacing="1"/>
        <w:jc w:val="both"/>
      </w:pPr>
      <w:r w:rsidRPr="00F32FF9">
        <w:t>2) Уничтожение персональных данных на электронных носителях производится путем:</w:t>
      </w:r>
    </w:p>
    <w:p w:rsidR="00F81A8A" w:rsidRPr="00F32FF9" w:rsidRDefault="00F81A8A" w:rsidP="00F81A8A">
      <w:pPr>
        <w:shd w:val="clear" w:color="auto" w:fill="FFFFFF"/>
        <w:spacing w:after="100" w:afterAutospacing="1"/>
        <w:jc w:val="both"/>
      </w:pPr>
      <w:r w:rsidRPr="00F32FF9">
        <w:t>-механического нарушения целостности (дробление, дезинтеграция, пробивка, физическое разрушение носителя), не позволяющего произвести считывание и восстановление персональных данных;</w:t>
      </w:r>
    </w:p>
    <w:p w:rsidR="00F81A8A" w:rsidRPr="00F32FF9" w:rsidRDefault="00F81A8A" w:rsidP="00F81A8A">
      <w:pPr>
        <w:shd w:val="clear" w:color="auto" w:fill="FFFFFF"/>
        <w:spacing w:after="100" w:afterAutospacing="1"/>
        <w:jc w:val="both"/>
      </w:pPr>
      <w:r w:rsidRPr="00F32FF9">
        <w:lastRenderedPageBreak/>
        <w:t>-гарантированного удаления остаточной информации методами и средствами многократной перезаписи (не менее 3 проходов) с использованием сертифицированного программного обеспечения;</w:t>
      </w:r>
    </w:p>
    <w:p w:rsidR="00F81A8A" w:rsidRPr="00F32FF9" w:rsidRDefault="00F81A8A" w:rsidP="00F81A8A">
      <w:pPr>
        <w:shd w:val="clear" w:color="auto" w:fill="FFFFFF"/>
        <w:spacing w:after="100" w:afterAutospacing="1"/>
        <w:jc w:val="both"/>
      </w:pPr>
      <w:r w:rsidRPr="00F32FF9">
        <w:t>-химического уничтожения.</w:t>
      </w:r>
    </w:p>
    <w:p w:rsidR="00F81A8A" w:rsidRPr="00F32FF9" w:rsidRDefault="00F81A8A" w:rsidP="00F81A8A">
      <w:pPr>
        <w:shd w:val="clear" w:color="auto" w:fill="FFFFFF"/>
        <w:spacing w:after="100" w:afterAutospacing="1"/>
        <w:jc w:val="both"/>
      </w:pPr>
      <w:r w:rsidRPr="00F32FF9">
        <w:t>3) Вопрос об уничтожении документов, содержащих персональные данные с истекшими сроками хранения, рассматривается на заседании комиссии, состав которой утверждается приказом руководителя Учреждения. По итогам заседания составляются протокол и акт об уничтожении, который подписывается председателем и членами комиссии и утверждается руководителем.</w:t>
      </w:r>
    </w:p>
    <w:p w:rsidR="00F81A8A" w:rsidRDefault="00F81A8A" w:rsidP="00F81A8A">
      <w:pPr>
        <w:shd w:val="clear" w:color="auto" w:fill="FFFFFF"/>
        <w:spacing w:after="100" w:afterAutospacing="1"/>
        <w:jc w:val="both"/>
        <w:rPr>
          <w:b/>
        </w:rPr>
      </w:pPr>
      <w:r w:rsidRPr="00F32FF9">
        <w:rPr>
          <w:b/>
        </w:rPr>
        <w:t>5.9. Обработка биометрических персональных данных не осуществляется</w:t>
      </w:r>
      <w:r>
        <w:rPr>
          <w:b/>
        </w:rPr>
        <w:t>.</w:t>
      </w:r>
    </w:p>
    <w:p w:rsidR="00F81A8A" w:rsidRPr="00C034CF" w:rsidRDefault="00F81A8A" w:rsidP="00F81A8A">
      <w:pPr>
        <w:shd w:val="clear" w:color="auto" w:fill="FFFFFF"/>
        <w:spacing w:after="100" w:afterAutospacing="1"/>
        <w:jc w:val="both"/>
        <w:rPr>
          <w:b/>
        </w:rPr>
      </w:pPr>
      <w:r w:rsidRPr="00C034CF">
        <w:rPr>
          <w:b/>
        </w:rPr>
        <w:t xml:space="preserve">5.10. Использование файлов </w:t>
      </w:r>
      <w:proofErr w:type="spellStart"/>
      <w:r w:rsidRPr="00C034CF">
        <w:rPr>
          <w:b/>
        </w:rPr>
        <w:t>cookie</w:t>
      </w:r>
      <w:proofErr w:type="spellEnd"/>
      <w:r w:rsidRPr="00C034CF">
        <w:rPr>
          <w:b/>
        </w:rPr>
        <w:t xml:space="preserve"> и веб-аналитики.</w:t>
      </w:r>
    </w:p>
    <w:p w:rsidR="00F81A8A" w:rsidRPr="00C034CF" w:rsidRDefault="00F81A8A" w:rsidP="00F81A8A">
      <w:pPr>
        <w:shd w:val="clear" w:color="auto" w:fill="FFFFFF"/>
        <w:spacing w:after="100" w:afterAutospacing="1"/>
        <w:jc w:val="both"/>
      </w:pPr>
      <w:r w:rsidRPr="00C034CF">
        <w:t xml:space="preserve">5.10.1. На официальном сайте Учреждения используется сервис веб-аналитики </w:t>
      </w:r>
      <w:proofErr w:type="spellStart"/>
      <w:r w:rsidRPr="00C034CF">
        <w:t>Яндекс.Метрика</w:t>
      </w:r>
      <w:proofErr w:type="spellEnd"/>
      <w:r w:rsidRPr="00C034CF">
        <w:t xml:space="preserve"> (ООО «Яндекс»), который собирает обезличенные технические данные о посетителях: IP-адрес (в обезличенном виде), тип браузера, разрешение экрана, операционная система, дата и время посещения, просмотренные страницы, переходы по ссылкам, источник захода на сайт.</w:t>
      </w:r>
    </w:p>
    <w:p w:rsidR="00F81A8A" w:rsidRPr="00C034CF" w:rsidRDefault="00F81A8A" w:rsidP="00F81A8A">
      <w:pPr>
        <w:shd w:val="clear" w:color="auto" w:fill="FFFFFF"/>
        <w:spacing w:after="100" w:afterAutospacing="1"/>
        <w:jc w:val="both"/>
      </w:pPr>
      <w:r w:rsidRPr="00C034CF">
        <w:t>5.10.2. Указанные данные обрабатываются исключительно для статистических целей – анализа посещаемости сайта, его улучшения и оптимизации. Персональные данные, позволяющие идентифицировать конкретного пациента (ФИО, адрес, телефон, полис и т.п.), не собираются и не передаются.</w:t>
      </w:r>
    </w:p>
    <w:p w:rsidR="00F81A8A" w:rsidRPr="00C034CF" w:rsidRDefault="00F81A8A" w:rsidP="00F81A8A">
      <w:pPr>
        <w:shd w:val="clear" w:color="auto" w:fill="FFFFFF"/>
        <w:spacing w:after="100" w:afterAutospacing="1"/>
        <w:jc w:val="both"/>
      </w:pPr>
      <w:r w:rsidRPr="00C034CF">
        <w:t xml:space="preserve">5.10.3. Для работы </w:t>
      </w:r>
      <w:proofErr w:type="spellStart"/>
      <w:r w:rsidRPr="00C034CF">
        <w:t>Яндекс.Метрики</w:t>
      </w:r>
      <w:proofErr w:type="spellEnd"/>
      <w:r w:rsidRPr="00C034CF">
        <w:t xml:space="preserve"> на устройство пользователя могут быть сохранены файлы </w:t>
      </w:r>
      <w:proofErr w:type="spellStart"/>
      <w:r w:rsidRPr="00C034CF">
        <w:t>cookie</w:t>
      </w:r>
      <w:proofErr w:type="spellEnd"/>
      <w:r w:rsidRPr="00C034CF">
        <w:t xml:space="preserve"> – небольшие текстовые файлы, которые используются для идентификации браузера, подсчёта количества посетителей, запоминания настроек. Пользователь может отключить сохранение </w:t>
      </w:r>
      <w:proofErr w:type="spellStart"/>
      <w:r w:rsidRPr="00C034CF">
        <w:t>cookie</w:t>
      </w:r>
      <w:proofErr w:type="spellEnd"/>
      <w:r w:rsidRPr="00C034CF">
        <w:t xml:space="preserve"> в настройках своего браузера, однако это может повлиять на корректную работу некоторых функций сайта.</w:t>
      </w:r>
    </w:p>
    <w:p w:rsidR="00F81A8A" w:rsidRPr="00C034CF" w:rsidRDefault="00F81A8A" w:rsidP="00F81A8A">
      <w:pPr>
        <w:shd w:val="clear" w:color="auto" w:fill="FFFFFF"/>
        <w:spacing w:after="100" w:afterAutospacing="1"/>
        <w:jc w:val="both"/>
      </w:pPr>
      <w:r w:rsidRPr="00C034CF">
        <w:t xml:space="preserve">5.10.4. При первом посещении сайта пользователю отображается всплывающее уведомление (баннер) о том, что сайт использует </w:t>
      </w:r>
      <w:proofErr w:type="spellStart"/>
      <w:r w:rsidRPr="00C034CF">
        <w:t>cookie</w:t>
      </w:r>
      <w:proofErr w:type="spellEnd"/>
      <w:r w:rsidRPr="00C034CF">
        <w:t xml:space="preserve"> и веб-аналитику. Продолжая использовать сайт (скроллинг, клик, переход по ссылке), пользователь даёт согласие на обработку своих технических данных в указанных целях.</w:t>
      </w:r>
    </w:p>
    <w:p w:rsidR="00F81A8A" w:rsidRPr="00C034CF" w:rsidRDefault="00F81A8A" w:rsidP="00F81A8A">
      <w:pPr>
        <w:shd w:val="clear" w:color="auto" w:fill="FFFFFF"/>
        <w:spacing w:after="100" w:afterAutospacing="1"/>
        <w:jc w:val="both"/>
      </w:pPr>
      <w:r w:rsidRPr="00C034CF">
        <w:t xml:space="preserve">5.10.5. Пользователь может отказаться от сбора данных </w:t>
      </w:r>
      <w:proofErr w:type="spellStart"/>
      <w:r w:rsidRPr="00C034CF">
        <w:t>Яндекс.Метрикой</w:t>
      </w:r>
      <w:proofErr w:type="spellEnd"/>
      <w:r w:rsidRPr="00C034CF">
        <w:t>, установив специальное расширение для браузера («</w:t>
      </w:r>
      <w:proofErr w:type="spellStart"/>
      <w:r w:rsidRPr="00C034CF">
        <w:t>Блокировщик</w:t>
      </w:r>
      <w:proofErr w:type="spellEnd"/>
      <w:r w:rsidRPr="00C034CF">
        <w:t xml:space="preserve"> счетчиков Метрики») или воспользовавшись кнопкой отключения, если она предусмотрена на сайте.</w:t>
      </w:r>
    </w:p>
    <w:p w:rsidR="00F81A8A" w:rsidRPr="00C034CF" w:rsidRDefault="00F81A8A" w:rsidP="00F81A8A">
      <w:pPr>
        <w:shd w:val="clear" w:color="auto" w:fill="FFFFFF"/>
        <w:spacing w:after="100" w:afterAutospacing="1"/>
        <w:jc w:val="both"/>
      </w:pPr>
    </w:p>
    <w:p w:rsidR="00F81A8A" w:rsidRPr="00D32A1F" w:rsidRDefault="00F81A8A" w:rsidP="00F81A8A">
      <w:pPr>
        <w:shd w:val="clear" w:color="auto" w:fill="FFFFFF"/>
        <w:spacing w:after="100" w:afterAutospacing="1"/>
        <w:jc w:val="both"/>
      </w:pPr>
      <w:r w:rsidRPr="00C034CF">
        <w:t xml:space="preserve">5.10.6. С более подробной информацией об обработке </w:t>
      </w:r>
      <w:proofErr w:type="spellStart"/>
      <w:r w:rsidRPr="00C034CF">
        <w:t>cookie</w:t>
      </w:r>
      <w:proofErr w:type="spellEnd"/>
      <w:r w:rsidRPr="00C034CF">
        <w:t xml:space="preserve"> можно ознакомиться в Политике использования файлов </w:t>
      </w:r>
      <w:proofErr w:type="spellStart"/>
      <w:r w:rsidRPr="00C034CF">
        <w:t>cookie</w:t>
      </w:r>
      <w:proofErr w:type="spellEnd"/>
      <w:r w:rsidRPr="00C034CF">
        <w:t xml:space="preserve">, размещённой на сайте по адресу: </w:t>
      </w:r>
      <w:r w:rsidR="00D32A1F" w:rsidRPr="00D32A1F">
        <w:t>https://www.cmsh-15.ru/?page_id=18720.</w:t>
      </w:r>
    </w:p>
    <w:p w:rsidR="00F81A8A" w:rsidRPr="008E25CF" w:rsidRDefault="00F81A8A" w:rsidP="00F81A8A">
      <w:pPr>
        <w:shd w:val="clear" w:color="auto" w:fill="FFFFFF"/>
        <w:spacing w:after="100" w:afterAutospacing="1"/>
        <w:jc w:val="both"/>
      </w:pPr>
      <w:r w:rsidRPr="00C034CF">
        <w:t>5.10.7. Иные счётчики веб-аналитики (</w:t>
      </w:r>
      <w:proofErr w:type="spellStart"/>
      <w:r w:rsidRPr="00C034CF">
        <w:t>Google</w:t>
      </w:r>
      <w:proofErr w:type="spellEnd"/>
      <w:r w:rsidRPr="00C034CF">
        <w:t xml:space="preserve"> </w:t>
      </w:r>
      <w:proofErr w:type="spellStart"/>
      <w:r w:rsidRPr="00C034CF">
        <w:t>Analytics</w:t>
      </w:r>
      <w:proofErr w:type="spellEnd"/>
      <w:r w:rsidRPr="00C034CF">
        <w:t xml:space="preserve">, </w:t>
      </w:r>
      <w:proofErr w:type="spellStart"/>
      <w:r w:rsidRPr="00C034CF">
        <w:t>LiveInternet</w:t>
      </w:r>
      <w:proofErr w:type="spellEnd"/>
      <w:r w:rsidRPr="00C034CF">
        <w:t xml:space="preserve">, Mail.ru, </w:t>
      </w:r>
      <w:proofErr w:type="spellStart"/>
      <w:r w:rsidRPr="00C034CF">
        <w:t>Rambler</w:t>
      </w:r>
      <w:proofErr w:type="spellEnd"/>
      <w:r w:rsidRPr="00C034CF">
        <w:t xml:space="preserve"> Top100 и др.) на сайте Учреждения не используются.</w:t>
      </w:r>
    </w:p>
    <w:p w:rsidR="00F81A8A" w:rsidRPr="00F32FF9" w:rsidRDefault="00F81A8A" w:rsidP="00F81A8A">
      <w:pPr>
        <w:shd w:val="clear" w:color="auto" w:fill="FFFFFF"/>
        <w:spacing w:after="100" w:afterAutospacing="1"/>
        <w:jc w:val="both"/>
        <w:rPr>
          <w:b/>
        </w:rPr>
      </w:pPr>
      <w:r w:rsidRPr="00F32FF9">
        <w:rPr>
          <w:b/>
        </w:rPr>
        <w:t>6. Рассмотрение вопросов субъектов персональных данных или их представителей</w:t>
      </w:r>
    </w:p>
    <w:p w:rsidR="00F81A8A" w:rsidRPr="00F32FF9" w:rsidRDefault="00F81A8A" w:rsidP="00F81A8A">
      <w:pPr>
        <w:shd w:val="clear" w:color="auto" w:fill="FFFFFF"/>
        <w:spacing w:after="100" w:afterAutospacing="1"/>
        <w:jc w:val="both"/>
      </w:pPr>
      <w:r w:rsidRPr="00F32FF9">
        <w:lastRenderedPageBreak/>
        <w:t xml:space="preserve">При устном обращении либо письменном запросе субъекта ПДн или его представителя на доступ к ПДн субъекта, Учреждение руководствуется требованиями </w:t>
      </w:r>
      <w:hyperlink r:id="rId61" w:history="1">
        <w:r w:rsidRPr="00F32FF9">
          <w:t>статей 14</w:t>
        </w:r>
      </w:hyperlink>
      <w:r w:rsidRPr="00F32FF9">
        <w:t xml:space="preserve">, </w:t>
      </w:r>
      <w:hyperlink r:id="rId62" w:history="1">
        <w:r w:rsidRPr="00F32FF9">
          <w:t>18</w:t>
        </w:r>
      </w:hyperlink>
      <w:r w:rsidRPr="00F32FF9">
        <w:t xml:space="preserve"> и </w:t>
      </w:r>
      <w:hyperlink r:id="rId63" w:history="1">
        <w:r w:rsidRPr="00F32FF9">
          <w:t>20</w:t>
        </w:r>
      </w:hyperlink>
      <w:r w:rsidRPr="00F32FF9">
        <w:t xml:space="preserve"> Федерального закона № 152-ФЗ.</w:t>
      </w:r>
    </w:p>
    <w:p w:rsidR="00F81A8A" w:rsidRPr="00F32FF9" w:rsidRDefault="00F81A8A" w:rsidP="00F81A8A">
      <w:pPr>
        <w:shd w:val="clear" w:color="auto" w:fill="FFFFFF"/>
        <w:spacing w:after="100" w:afterAutospacing="1"/>
        <w:jc w:val="both"/>
      </w:pPr>
      <w:r w:rsidRPr="00F32FF9">
        <w:t>Субъект ПДн или его представитель может воспользоваться формами запросов (заявлений) или отзывом согласия, приведенные в приложениях к настоящей Политике.</w:t>
      </w:r>
    </w:p>
    <w:p w:rsidR="00F81A8A" w:rsidRPr="00F32FF9" w:rsidRDefault="00F81A8A" w:rsidP="00F81A8A">
      <w:pPr>
        <w:shd w:val="clear" w:color="auto" w:fill="FFFFFF"/>
        <w:spacing w:after="100" w:afterAutospacing="1"/>
        <w:jc w:val="both"/>
      </w:pPr>
      <w:r w:rsidRPr="00F32FF9">
        <w:t>Сведения о наличии и обработке ПДн предоставляются субъекту ПДн или его представителю Учреждением при обращении либо при получении запроса от субъекта ПДн или его представителя. Запрос должен содержать номер основного документа, удостоверяющего личность субъекта ПДн или его представителя, сведения о дате выдачи указанного документа и выдавшем его органе, сведения, подтверждающие участие субъекта ПДн в отношениях с Учреждением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ПДн Учреждением, подпись субъекта ПДн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F81A8A" w:rsidRPr="00F32FF9" w:rsidRDefault="00F81A8A" w:rsidP="00F81A8A">
      <w:pPr>
        <w:shd w:val="clear" w:color="auto" w:fill="FFFFFF"/>
        <w:spacing w:after="100" w:afterAutospacing="1"/>
        <w:jc w:val="both"/>
      </w:pPr>
      <w:r w:rsidRPr="00F32FF9">
        <w:t>Доступ субъекта ПДн или его представителя к ПДн субъекта Учреждение предоставляет только под контролем ответственного за организацию обработки ПДн (далее – Ответственный) Учреждения.</w:t>
      </w:r>
    </w:p>
    <w:p w:rsidR="00F81A8A" w:rsidRPr="00F32FF9" w:rsidRDefault="00F81A8A" w:rsidP="00F81A8A">
      <w:pPr>
        <w:shd w:val="clear" w:color="auto" w:fill="FFFFFF"/>
        <w:spacing w:after="100" w:afterAutospacing="1"/>
        <w:jc w:val="both"/>
      </w:pPr>
      <w:r w:rsidRPr="00F32FF9">
        <w:t>Ответственный Учреждения принимает решение о предоставлении доступа субъекту ПДн или его представителю к ПДн указанного субъекта.</w:t>
      </w:r>
    </w:p>
    <w:p w:rsidR="00F81A8A" w:rsidRPr="00F32FF9" w:rsidRDefault="00F81A8A" w:rsidP="00F81A8A">
      <w:pPr>
        <w:shd w:val="clear" w:color="auto" w:fill="FFFFFF"/>
        <w:spacing w:after="100" w:afterAutospacing="1"/>
        <w:jc w:val="both"/>
      </w:pPr>
      <w:r w:rsidRPr="00F32FF9">
        <w:t xml:space="preserve">В случае, если данные, предоставленные субъектом ПДн или его представителем не достаточны для установления его личности или предоставление ПДн нарушают конституционные права и свободы других лиц, Ответственный Учреждения подготавливает мотивированный ответ, содержащий ссылку на положение </w:t>
      </w:r>
      <w:hyperlink r:id="rId64" w:history="1">
        <w:r w:rsidRPr="00F32FF9">
          <w:t>части 8 статьи 14</w:t>
        </w:r>
      </w:hyperlink>
      <w:r w:rsidRPr="00F32FF9">
        <w:t xml:space="preserve"> Федерального закона № 152-ФЗ или иного федерального закона, являющийся основанием для такого отказа, в срок, не превышающий 10 рабочих дней со дня обращения субъекта ПДн или его представителя либо от даты получения запроса субъекта ПДн или его представителя. Указанный срок может быть продлён, но не более чем на 5 рабочих дней в случае направления Учреждением в адрес субъекта ПДн мотивированного уведомления с указанием причин продления срока предоставления запрашиваемой информации. Сведения предоставляются субъекту ПДн или его представителю в той форме, в которой направлены соответствующие обращение либо запрос, если иное не указано в обращении или запросе.</w:t>
      </w:r>
    </w:p>
    <w:p w:rsidR="00F81A8A" w:rsidRPr="00F32FF9" w:rsidRDefault="00F81A8A" w:rsidP="00F81A8A">
      <w:pPr>
        <w:shd w:val="clear" w:color="auto" w:fill="FFFFFF"/>
        <w:spacing w:after="100" w:afterAutospacing="1"/>
        <w:jc w:val="both"/>
      </w:pPr>
      <w:r w:rsidRPr="00F32FF9">
        <w:t>Для предоставления доступа субъекту ПДн или его представителя к ПДн субъекта, Ответственный Учреждения привлекает работников структурного подразделения (отдела), обрабатывающих ПДн субъекта, по согласованию с руководителем этого структурного подразделения (отдела).</w:t>
      </w:r>
    </w:p>
    <w:p w:rsidR="00F81A8A" w:rsidRPr="00F32FF9" w:rsidRDefault="00F81A8A" w:rsidP="00F81A8A">
      <w:pPr>
        <w:shd w:val="clear" w:color="auto" w:fill="FFFFFF"/>
        <w:spacing w:after="100" w:afterAutospacing="1"/>
        <w:jc w:val="both"/>
      </w:pPr>
      <w:r w:rsidRPr="00F32FF9">
        <w:t>Учреждение предоставляет безвозмездно субъекту ПДн или его представителю возможность ознакомления с ПДн, относящиеся к этому субъекту ПДн.</w:t>
      </w:r>
    </w:p>
    <w:p w:rsidR="00F81A8A" w:rsidRPr="00F32FF9" w:rsidRDefault="00F81A8A" w:rsidP="00F81A8A">
      <w:pPr>
        <w:shd w:val="clear" w:color="auto" w:fill="FFFFFF"/>
        <w:spacing w:after="100" w:afterAutospacing="1"/>
        <w:jc w:val="both"/>
      </w:pPr>
      <w:r w:rsidRPr="00F32FF9">
        <w:t>Сведения о наличии ПДн Учреждение предоставляет субъекту ПДн или его представителю в доступной форме, и в них не должны содержаться ПДн, относящиеся к другим субъектам ПДн, за исключением случаев, если имеются законные основания для раскрытия таких ПДн. Контроль предоставления сведений субъекту ПДн или его представителю осуществляет Ответственный Учреждения.</w:t>
      </w:r>
    </w:p>
    <w:p w:rsidR="00F81A8A" w:rsidRPr="00F32FF9" w:rsidRDefault="00F81A8A" w:rsidP="00F81A8A">
      <w:pPr>
        <w:shd w:val="clear" w:color="auto" w:fill="FFFFFF"/>
        <w:spacing w:after="100" w:afterAutospacing="1"/>
        <w:jc w:val="both"/>
      </w:pPr>
      <w:r w:rsidRPr="00F32FF9">
        <w:lastRenderedPageBreak/>
        <w:t>Сведения о наличии ПДн должны быть предоставлены субъекту ПДн или его представителю при ответе на запрос или при обращении в течение 10 рабочих дней от даты получения запроса (обращения) субъекта ПДн или его представителя. Указанный срок может быть продлён, но не более чем на 5 рабочих дней в случае направления Учреждением в адрес субъекта ПДн мотивированного уведомления с указанием причин продления срока предоставления запрашиваемой информации. Сведения предоставляются субъекту ПДн или его представителю в той форме, в которой направлены соответствующие обращение либо запрос, если иное не указано в обращении или запросе.</w:t>
      </w:r>
    </w:p>
    <w:p w:rsidR="00F81A8A" w:rsidRPr="00F32FF9" w:rsidRDefault="00F81A8A" w:rsidP="00F81A8A">
      <w:pPr>
        <w:shd w:val="clear" w:color="auto" w:fill="FFFFFF"/>
        <w:spacing w:after="100" w:afterAutospacing="1"/>
        <w:jc w:val="both"/>
      </w:pPr>
      <w:r w:rsidRPr="00F32FF9">
        <w:t xml:space="preserve">В случае отказа Учреждением в предоставлении информации о наличии ПДн о соответствующем субъекте ПДн или ПДн субъекту ПДн или его представителю при их обращении либо при получении запроса субъекта ПДн или его представителя, Учреждение предоставляет в письменной форме мотивированный ответ, содержащий ссылку на положение </w:t>
      </w:r>
      <w:hyperlink r:id="rId65" w:history="1">
        <w:r w:rsidRPr="00F32FF9">
          <w:t>части 8 статьи 14</w:t>
        </w:r>
      </w:hyperlink>
      <w:r w:rsidRPr="00F32FF9">
        <w:t xml:space="preserve"> Федерального закона № 152-ФЗ или иного федерального закона, являющееся основанием для такого отказа, в срок, не превышающий 10 рабочих дней со дня обращения субъекта ПДн или его представителя либо с даты получения запроса субъекта ПДн или его представителя. Указанный срок может быть продлён, но не более чем на 5 рабочих дней в случае направления Учреждением в адрес субъекта ПДн мотивированного уведомления с указанием причин продления срока предоставления запрашиваемой информации.</w:t>
      </w:r>
    </w:p>
    <w:p w:rsidR="00F81A8A" w:rsidRPr="00F32FF9" w:rsidRDefault="00F81A8A" w:rsidP="00F81A8A">
      <w:pPr>
        <w:shd w:val="clear" w:color="auto" w:fill="FFFFFF"/>
        <w:spacing w:after="100" w:afterAutospacing="1"/>
        <w:jc w:val="both"/>
      </w:pPr>
      <w:r w:rsidRPr="00F32FF9">
        <w:t>Право субъекта ПДн на доступ к его ПДн может быть ограничено в соответствии с федеральными законами, в том числе, если:</w:t>
      </w:r>
    </w:p>
    <w:p w:rsidR="00F81A8A" w:rsidRPr="00F32FF9" w:rsidRDefault="00F81A8A" w:rsidP="00F81A8A">
      <w:pPr>
        <w:shd w:val="clear" w:color="auto" w:fill="FFFFFF"/>
        <w:spacing w:after="100" w:afterAutospacing="1"/>
        <w:jc w:val="both"/>
      </w:pPr>
      <w:r w:rsidRPr="00F32FF9">
        <w:t>1) обработка ПДн, включая ПДн,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F81A8A" w:rsidRPr="00F32FF9" w:rsidRDefault="00F81A8A" w:rsidP="00F81A8A">
      <w:pPr>
        <w:shd w:val="clear" w:color="auto" w:fill="FFFFFF"/>
        <w:spacing w:after="100" w:afterAutospacing="1"/>
        <w:jc w:val="both"/>
      </w:pPr>
      <w:r w:rsidRPr="00F32FF9">
        <w:t>2) обработка ПДн осуществляется органами, осуществившими задержание субъекта ПДн по подозрению в совершении преступления, либо предъявившими субъекту ПДн обвинение по уголовному делу, либо применившими к субъекту ПДн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ПДн;</w:t>
      </w:r>
    </w:p>
    <w:p w:rsidR="00F81A8A" w:rsidRPr="00F32FF9" w:rsidRDefault="00F81A8A" w:rsidP="00F81A8A">
      <w:pPr>
        <w:shd w:val="clear" w:color="auto" w:fill="FFFFFF"/>
        <w:spacing w:after="100" w:afterAutospacing="1"/>
        <w:jc w:val="both"/>
      </w:pPr>
      <w:r w:rsidRPr="00F32FF9">
        <w:t>3) обработка ПДн осуществляется в соответствии с законодательством о противодействии легализации (отмыванию) доходов, полученных преступным путём, и финансированию терроризма;</w:t>
      </w:r>
    </w:p>
    <w:p w:rsidR="00F81A8A" w:rsidRPr="00F32FF9" w:rsidRDefault="00F81A8A" w:rsidP="00F81A8A">
      <w:pPr>
        <w:shd w:val="clear" w:color="auto" w:fill="FFFFFF"/>
        <w:spacing w:after="100" w:afterAutospacing="1"/>
        <w:jc w:val="both"/>
      </w:pPr>
      <w:r w:rsidRPr="00F32FF9">
        <w:t>4) доступ субъекта ПДн к его ПДн нарушает права и законные интересы третьих лиц;</w:t>
      </w:r>
    </w:p>
    <w:p w:rsidR="00F81A8A" w:rsidRPr="00F32FF9" w:rsidRDefault="00F81A8A" w:rsidP="00F81A8A">
      <w:pPr>
        <w:shd w:val="clear" w:color="auto" w:fill="FFFFFF"/>
        <w:spacing w:after="100" w:afterAutospacing="1"/>
        <w:jc w:val="both"/>
      </w:pPr>
      <w:r w:rsidRPr="00F32FF9">
        <w:t>5) обработка ПДн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81A8A" w:rsidRPr="00F32FF9" w:rsidRDefault="00F81A8A" w:rsidP="00F81A8A">
      <w:pPr>
        <w:shd w:val="clear" w:color="auto" w:fill="FFFFFF"/>
        <w:spacing w:after="100" w:afterAutospacing="1"/>
        <w:jc w:val="both"/>
        <w:rPr>
          <w:b/>
        </w:rPr>
      </w:pPr>
      <w:r w:rsidRPr="00F32FF9">
        <w:rPr>
          <w:b/>
        </w:rPr>
        <w:t>6.1. Контактная информация ответственного за организацию обработки персональных данных.</w:t>
      </w:r>
    </w:p>
    <w:p w:rsidR="00D24579" w:rsidRDefault="00D24579" w:rsidP="00D24579">
      <w:pPr>
        <w:shd w:val="clear" w:color="auto" w:fill="FFFFFF"/>
        <w:jc w:val="both"/>
      </w:pPr>
      <w:r>
        <w:t xml:space="preserve">Должность Заместитель начальника по обеспечению информационной безопасности </w:t>
      </w:r>
    </w:p>
    <w:p w:rsidR="00D24579" w:rsidRDefault="00D24579" w:rsidP="00D24579">
      <w:pPr>
        <w:shd w:val="clear" w:color="auto" w:fill="FFFFFF"/>
        <w:jc w:val="both"/>
      </w:pPr>
      <w:r>
        <w:t>Филенко Никита Валерьевич</w:t>
      </w:r>
    </w:p>
    <w:p w:rsidR="00D24579" w:rsidRDefault="00D24579" w:rsidP="00D24579">
      <w:pPr>
        <w:shd w:val="clear" w:color="auto" w:fill="FFFFFF"/>
        <w:jc w:val="both"/>
      </w:pPr>
      <w:r>
        <w:lastRenderedPageBreak/>
        <w:t>Контактный телефон 8(35146)9-23-33</w:t>
      </w:r>
    </w:p>
    <w:p w:rsidR="00D24579" w:rsidRDefault="00D24579" w:rsidP="00D24579">
      <w:pPr>
        <w:shd w:val="clear" w:color="auto" w:fill="FFFFFF"/>
        <w:jc w:val="both"/>
      </w:pPr>
      <w:r>
        <w:t>Адрес электронной почты cmsh-15@mail.ru</w:t>
      </w:r>
    </w:p>
    <w:p w:rsidR="00F81A8A" w:rsidRDefault="00D24579" w:rsidP="00D24579">
      <w:pPr>
        <w:shd w:val="clear" w:color="auto" w:fill="FFFFFF"/>
        <w:jc w:val="both"/>
      </w:pPr>
      <w:r>
        <w:t xml:space="preserve">Почтовый адрес для обращений: 456770 Челябинская область, г. </w:t>
      </w:r>
      <w:proofErr w:type="spellStart"/>
      <w:r>
        <w:t>Снежинск</w:t>
      </w:r>
      <w:proofErr w:type="spellEnd"/>
      <w:r>
        <w:t>, ул. Дзержинского, 13</w:t>
      </w:r>
    </w:p>
    <w:p w:rsidR="00D24579" w:rsidRPr="00F32FF9" w:rsidRDefault="00D24579" w:rsidP="00D24579">
      <w:pPr>
        <w:shd w:val="clear" w:color="auto" w:fill="FFFFFF"/>
        <w:jc w:val="both"/>
      </w:pPr>
    </w:p>
    <w:p w:rsidR="00F81A8A" w:rsidRPr="00F32FF9" w:rsidRDefault="00F81A8A" w:rsidP="00F81A8A">
      <w:pPr>
        <w:shd w:val="clear" w:color="auto" w:fill="FFFFFF"/>
        <w:spacing w:after="100" w:afterAutospacing="1"/>
        <w:jc w:val="both"/>
        <w:rPr>
          <w:b/>
        </w:rPr>
      </w:pPr>
      <w:r w:rsidRPr="00F32FF9">
        <w:rPr>
          <w:b/>
        </w:rPr>
        <w:t>7. Регламент реагирования, в случае запроса уполномоченного органа по защите прав субъектов персональных данных</w:t>
      </w:r>
    </w:p>
    <w:p w:rsidR="00F81A8A" w:rsidRPr="00F32FF9" w:rsidRDefault="00F81A8A" w:rsidP="00F81A8A">
      <w:pPr>
        <w:shd w:val="clear" w:color="auto" w:fill="FFFFFF"/>
        <w:spacing w:after="100" w:afterAutospacing="1"/>
        <w:jc w:val="both"/>
      </w:pPr>
      <w:r w:rsidRPr="00F32FF9">
        <w:t xml:space="preserve">В соответствии с </w:t>
      </w:r>
      <w:hyperlink r:id="rId66" w:history="1">
        <w:r w:rsidRPr="00F32FF9">
          <w:t>частью 4 статьи 20</w:t>
        </w:r>
      </w:hyperlink>
      <w:r w:rsidRPr="00F32FF9">
        <w:t xml:space="preserve"> Федерального закона № 152-ФЗ, Учреждение сообщает в уполномоченный орган по защите прав субъектов ПДн по его запросу информацию, необходимую для осуществления деятельности указанного органа, в течение 10 дней с даты получения такого запроса. Указанный срок может быть продлён, но не более чем на 5 рабочих дней в случае направления Учреждением в адрес уполномоченного органа по защите прав субъектов ПДн мотивированного уведомления с указанием причин продления срока предоставления запрашиваемой информации.</w:t>
      </w:r>
    </w:p>
    <w:p w:rsidR="00F81A8A" w:rsidRPr="00F32FF9" w:rsidRDefault="00F81A8A" w:rsidP="00F81A8A">
      <w:pPr>
        <w:shd w:val="clear" w:color="auto" w:fill="FFFFFF"/>
        <w:spacing w:after="100" w:afterAutospacing="1"/>
        <w:jc w:val="both"/>
      </w:pPr>
      <w:r w:rsidRPr="00F32FF9">
        <w:t>Сбор сведений для составления мотивированного ответа на запрос надзорных органов осуществляет Ответственный Учреждения, при необходимости с привлечением работников Учреждения.</w:t>
      </w:r>
    </w:p>
    <w:p w:rsidR="00F81A8A" w:rsidRPr="00F32FF9" w:rsidRDefault="00F81A8A" w:rsidP="00F81A8A">
      <w:pPr>
        <w:shd w:val="clear" w:color="auto" w:fill="FFFFFF"/>
        <w:spacing w:after="100" w:afterAutospacing="1"/>
        <w:jc w:val="both"/>
      </w:pPr>
      <w:r w:rsidRPr="00F32FF9">
        <w:t>В течение установленного срока, Ответственный Учреждения подготавливает и направляет в уполномоченный орган по защите прав субъектов ПДн мотивированный ответ и другие необходимые документы.</w:t>
      </w:r>
    </w:p>
    <w:p w:rsidR="00F81A8A" w:rsidRPr="00F32FF9" w:rsidRDefault="00F81A8A" w:rsidP="00F81A8A">
      <w:pPr>
        <w:pStyle w:val="ds-markdown-paragraph"/>
        <w:shd w:val="clear" w:color="auto" w:fill="FFFFFF"/>
        <w:spacing w:after="240"/>
        <w:rPr>
          <w:szCs w:val="24"/>
        </w:rPr>
      </w:pPr>
      <w:r w:rsidRPr="00F32FF9">
        <w:rPr>
          <w:rStyle w:val="a3"/>
          <w:szCs w:val="24"/>
        </w:rPr>
        <w:t>8. Правила работы с обезличенными данными</w:t>
      </w:r>
    </w:p>
    <w:p w:rsidR="00F81A8A" w:rsidRPr="00F32FF9" w:rsidRDefault="00F81A8A" w:rsidP="00F81A8A">
      <w:pPr>
        <w:shd w:val="clear" w:color="auto" w:fill="FFFFFF"/>
        <w:spacing w:after="100" w:afterAutospacing="1"/>
        <w:jc w:val="both"/>
      </w:pPr>
      <w:r w:rsidRPr="00F32FF9">
        <w:t xml:space="preserve">8.1. Обезличивание персональных данных в Учреждении осуществляется в статистических или иных исследовательских целях с соблюдением требований, установленных подпунктом «з» пункта 1 перечня мер, направленных на обеспечение выполнения обязанностей, предусмотренных Федеральным </w:t>
      </w:r>
      <w:hyperlink r:id="rId67" w:history="1">
        <w:r w:rsidRPr="00F32FF9">
          <w:t>законом</w:t>
        </w:r>
      </w:hyperlink>
      <w:r w:rsidRPr="00F32FF9">
        <w:t xml:space="preserve">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утвержденного </w:t>
      </w:r>
      <w:hyperlink r:id="rId68" w:history="1">
        <w:r w:rsidRPr="00F32FF9">
          <w:t>постановлением</w:t>
        </w:r>
      </w:hyperlink>
      <w:r w:rsidRPr="00F32FF9">
        <w:t xml:space="preserve"> Правительства Российской Федерации от 21 марта 2012 г. № 211.</w:t>
      </w:r>
    </w:p>
    <w:p w:rsidR="00F81A8A" w:rsidRPr="00F32FF9" w:rsidRDefault="00F81A8A" w:rsidP="00F81A8A">
      <w:pPr>
        <w:shd w:val="clear" w:color="auto" w:fill="FFFFFF"/>
        <w:spacing w:after="100" w:afterAutospacing="1"/>
        <w:jc w:val="both"/>
      </w:pPr>
      <w:r w:rsidRPr="00F32FF9">
        <w:t>8.2. Персональные данные, полученные в результате обезличивания, могут обрабатываться с использованием и без использования средств автоматизации и не подлежат разглашению.</w:t>
      </w:r>
    </w:p>
    <w:p w:rsidR="00F81A8A" w:rsidRPr="00F32FF9" w:rsidRDefault="00F81A8A" w:rsidP="00F81A8A">
      <w:pPr>
        <w:shd w:val="clear" w:color="auto" w:fill="FFFFFF"/>
        <w:spacing w:after="100" w:afterAutospacing="1"/>
        <w:jc w:val="both"/>
      </w:pPr>
      <w:r w:rsidRPr="00F32FF9">
        <w:t>8.3. Персональные данные, полученные в результате обезличивания, подлежат защите в соответствии с законодательством Российской Федерации.</w:t>
      </w:r>
    </w:p>
    <w:p w:rsidR="00F81A8A" w:rsidRPr="00F32FF9" w:rsidRDefault="00F81A8A" w:rsidP="00F81A8A">
      <w:pPr>
        <w:shd w:val="clear" w:color="auto" w:fill="FFFFFF"/>
        <w:spacing w:after="100" w:afterAutospacing="1"/>
        <w:jc w:val="both"/>
      </w:pPr>
      <w:r w:rsidRPr="00F32FF9">
        <w:t>8.4. Персональные данные, полученные в результате обезличивания, не подлежат предоставлению третьим лицам, осуществляющим обработку персональных данных с использованием дополнительной информации, позволяющей прямо или косвенно определить конкретное физическое лицо.</w:t>
      </w:r>
    </w:p>
    <w:p w:rsidR="00F81A8A" w:rsidRPr="00F32FF9" w:rsidRDefault="00F81A8A" w:rsidP="00F81A8A">
      <w:pPr>
        <w:shd w:val="clear" w:color="auto" w:fill="FFFFFF"/>
        <w:spacing w:after="100" w:afterAutospacing="1"/>
        <w:jc w:val="both"/>
      </w:pPr>
      <w:r w:rsidRPr="00F32FF9">
        <w:t>8.5. При обработке персональных данных, полученных в результате обезличивания, без использования средств автоматизации обеспечивается сохранность содержащих их материальных носителей и порядок доступа работников Учреждения в помещения, в которых они хранятся, в целях исключения несанкционированного доступа к обезличенным персональным данным, возможности их несанкционированного уничтожения, изменения, блокирования, копирования, распространения, а также иных неправомерных действий.</w:t>
      </w:r>
    </w:p>
    <w:p w:rsidR="00F81A8A" w:rsidRPr="00F32FF9" w:rsidRDefault="00F81A8A" w:rsidP="00F81A8A">
      <w:pPr>
        <w:shd w:val="clear" w:color="auto" w:fill="FFFFFF"/>
        <w:spacing w:after="100" w:afterAutospacing="1"/>
        <w:jc w:val="both"/>
      </w:pPr>
      <w:r w:rsidRPr="00F32FF9">
        <w:lastRenderedPageBreak/>
        <w:t>8.6. При обработке персональных данных, полученных в результате обезличивания, в информационных системах персональных данных обеспечивается соблюдение парольной защиты, антивирусной политики, правил работы со съемными носителями (в случае их использования), правил резервного копирования, правил доступа в помещения, где расположены элементы информационных систем.</w:t>
      </w:r>
    </w:p>
    <w:p w:rsidR="00F81A8A" w:rsidRPr="00F32FF9" w:rsidRDefault="00F81A8A" w:rsidP="00F81A8A">
      <w:pPr>
        <w:shd w:val="clear" w:color="auto" w:fill="FFFFFF"/>
        <w:spacing w:after="100" w:afterAutospacing="1"/>
        <w:jc w:val="both"/>
      </w:pPr>
      <w:r w:rsidRPr="00F32FF9">
        <w:t>8.7. При хранении персональных данных, полученных в результате обезличивания, обеспечивается раздельное хранение:</w:t>
      </w:r>
    </w:p>
    <w:p w:rsidR="00F81A8A" w:rsidRPr="00F32FF9" w:rsidRDefault="00F81A8A" w:rsidP="00F81A8A">
      <w:pPr>
        <w:shd w:val="clear" w:color="auto" w:fill="FFFFFF"/>
        <w:spacing w:after="100" w:afterAutospacing="1"/>
        <w:jc w:val="both"/>
      </w:pPr>
      <w:r w:rsidRPr="00F32FF9">
        <w:t>- обезличенных данных;</w:t>
      </w:r>
    </w:p>
    <w:p w:rsidR="00F81A8A" w:rsidRPr="00F32FF9" w:rsidRDefault="00F81A8A" w:rsidP="00F81A8A">
      <w:pPr>
        <w:shd w:val="clear" w:color="auto" w:fill="FFFFFF"/>
        <w:spacing w:after="100" w:afterAutospacing="1"/>
        <w:jc w:val="both"/>
      </w:pPr>
      <w:r w:rsidRPr="00F32FF9">
        <w:t>- информации о выбранном методе обезличивания и параметрах процедуры обезличивания.</w:t>
      </w:r>
    </w:p>
    <w:p w:rsidR="00F81A8A" w:rsidRDefault="00F81A8A" w:rsidP="00F81A8A">
      <w:pPr>
        <w:spacing w:after="200" w:line="276" w:lineRule="auto"/>
      </w:pPr>
    </w:p>
    <w:sectPr w:rsidR="00F81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A8A"/>
    <w:rsid w:val="00102684"/>
    <w:rsid w:val="00240D56"/>
    <w:rsid w:val="00C93D9B"/>
    <w:rsid w:val="00D24579"/>
    <w:rsid w:val="00D32A1F"/>
    <w:rsid w:val="00F81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4CAE"/>
  <w15:chartTrackingRefBased/>
  <w15:docId w15:val="{76F49B16-F6DC-4066-A57B-085E6EA5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A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F81A8A"/>
    <w:pPr>
      <w:spacing w:before="100" w:beforeAutospacing="1" w:after="100" w:afterAutospacing="1"/>
    </w:pPr>
    <w:rPr>
      <w:szCs w:val="20"/>
    </w:rPr>
  </w:style>
  <w:style w:type="character" w:styleId="a3">
    <w:name w:val="Strong"/>
    <w:qFormat/>
    <w:rsid w:val="00F81A8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9769" TargetMode="External"/><Relationship Id="rId21" Type="http://schemas.openxmlformats.org/officeDocument/2006/relationships/hyperlink" Target="https://login.consultant.ru/link/?req=doc&amp;base=LAW&amp;n=499769&amp;dst=100260" TargetMode="External"/><Relationship Id="rId42" Type="http://schemas.openxmlformats.org/officeDocument/2006/relationships/hyperlink" Target="https://login.consultant.ru/link/?req=doc&amp;base=LAW&amp;n=511708" TargetMode="External"/><Relationship Id="rId47" Type="http://schemas.openxmlformats.org/officeDocument/2006/relationships/hyperlink" Target="https://login.consultant.ru/link/?req=doc&amp;base=LAW&amp;n=495181" TargetMode="External"/><Relationship Id="rId63" Type="http://schemas.openxmlformats.org/officeDocument/2006/relationships/hyperlink" Target="https://login.consultant.ru/link/?req=doc&amp;base=LAW&amp;n=499769&amp;dst=100392" TargetMode="External"/><Relationship Id="rId68" Type="http://schemas.openxmlformats.org/officeDocument/2006/relationships/hyperlink" Target="https://login.consultant.ru/link/?req=doc&amp;base=LAW&amp;n=322830" TargetMode="External"/><Relationship Id="rId7" Type="http://schemas.openxmlformats.org/officeDocument/2006/relationships/hyperlink" Target="https://login.consultant.ru/link/?req=doc&amp;base=LAW&amp;n=499769&amp;dst=100260" TargetMode="External"/><Relationship Id="rId2" Type="http://schemas.openxmlformats.org/officeDocument/2006/relationships/settings" Target="settings.xml"/><Relationship Id="rId16" Type="http://schemas.openxmlformats.org/officeDocument/2006/relationships/hyperlink" Target="https://login.consultant.ru/link/?req=doc&amp;base=LAW&amp;n=499769" TargetMode="External"/><Relationship Id="rId29" Type="http://schemas.openxmlformats.org/officeDocument/2006/relationships/hyperlink" Target="https://login.consultant.ru/link/?req=doc&amp;base=LAW&amp;n=499769&amp;dst=100321" TargetMode="External"/><Relationship Id="rId11" Type="http://schemas.openxmlformats.org/officeDocument/2006/relationships/hyperlink" Target="https://login.consultant.ru/link/?req=doc&amp;base=LAW&amp;n=499769&amp;dst=100269" TargetMode="External"/><Relationship Id="rId24" Type="http://schemas.openxmlformats.org/officeDocument/2006/relationships/hyperlink" Target="https://login.consultant.ru/link/?req=doc&amp;base=LAW&amp;n=499769&amp;dst=100335" TargetMode="External"/><Relationship Id="rId32" Type="http://schemas.openxmlformats.org/officeDocument/2006/relationships/hyperlink" Target="https://login.consultant.ru/link/?req=doc&amp;base=LAW&amp;n=525268" TargetMode="External"/><Relationship Id="rId37" Type="http://schemas.openxmlformats.org/officeDocument/2006/relationships/hyperlink" Target="https://login.consultant.ru/link/?req=doc&amp;base=LAW&amp;n=192839" TargetMode="External"/><Relationship Id="rId40" Type="http://schemas.openxmlformats.org/officeDocument/2006/relationships/hyperlink" Target="https://login.consultant.ru/link/?req=doc&amp;base=LAW&amp;n=494960" TargetMode="External"/><Relationship Id="rId45" Type="http://schemas.openxmlformats.org/officeDocument/2006/relationships/hyperlink" Target="https://login.consultant.ru/link/?req=doc&amp;base=LAW&amp;n=532901" TargetMode="External"/><Relationship Id="rId53" Type="http://schemas.openxmlformats.org/officeDocument/2006/relationships/hyperlink" Target="https://login.consultant.ru/link/?req=doc&amp;base=LAW&amp;n=327147" TargetMode="External"/><Relationship Id="rId58" Type="http://schemas.openxmlformats.org/officeDocument/2006/relationships/hyperlink" Target="https://login.consultant.ru/link/?req=doc&amp;base=LAW&amp;n=496432" TargetMode="External"/><Relationship Id="rId66" Type="http://schemas.openxmlformats.org/officeDocument/2006/relationships/hyperlink" Target="https://login.consultant.ru/link/?req=doc&amp;base=LAW&amp;n=499769&amp;dst=82" TargetMode="External"/><Relationship Id="rId5" Type="http://schemas.openxmlformats.org/officeDocument/2006/relationships/hyperlink" Target="https://login.consultant.ru/link/?req=doc&amp;base=LAW&amp;n=499769" TargetMode="External"/><Relationship Id="rId61" Type="http://schemas.openxmlformats.org/officeDocument/2006/relationships/hyperlink" Target="https://login.consultant.ru/link/?req=doc&amp;base=LAW&amp;n=499769&amp;dst=100317" TargetMode="External"/><Relationship Id="rId19" Type="http://schemas.openxmlformats.org/officeDocument/2006/relationships/hyperlink" Target="https://login.consultant.ru/link/?req=doc&amp;base=LAW&amp;n=499769" TargetMode="External"/><Relationship Id="rId14" Type="http://schemas.openxmlformats.org/officeDocument/2006/relationships/hyperlink" Target="https://login.consultant.ru/link/?req=doc&amp;base=LAW&amp;n=499769&amp;dst=163" TargetMode="External"/><Relationship Id="rId22" Type="http://schemas.openxmlformats.org/officeDocument/2006/relationships/hyperlink" Target="https://login.consultant.ru/link/?req=doc&amp;base=LAW&amp;n=499769&amp;dst=100269" TargetMode="External"/><Relationship Id="rId27" Type="http://schemas.openxmlformats.org/officeDocument/2006/relationships/hyperlink" Target="https://login.consultant.ru/link/?req=doc&amp;base=LAW&amp;n=499769&amp;dst=100357" TargetMode="External"/><Relationship Id="rId30" Type="http://schemas.openxmlformats.org/officeDocument/2006/relationships/hyperlink" Target="https://login.consultant.ru/link/?req=doc&amp;base=LAW&amp;n=499769&amp;dst=100322" TargetMode="External"/><Relationship Id="rId35" Type="http://schemas.openxmlformats.org/officeDocument/2006/relationships/hyperlink" Target="https://login.consultant.ru/link/?req=doc&amp;base=LAW&amp;n=372736" TargetMode="External"/><Relationship Id="rId43" Type="http://schemas.openxmlformats.org/officeDocument/2006/relationships/hyperlink" Target="https://login.consultant.ru/link/?req=doc&amp;base=LAW&amp;n=523556" TargetMode="External"/><Relationship Id="rId48" Type="http://schemas.openxmlformats.org/officeDocument/2006/relationships/hyperlink" Target="https://login.consultant.ru/link/?req=doc&amp;base=LAW&amp;n=511602" TargetMode="External"/><Relationship Id="rId56" Type="http://schemas.openxmlformats.org/officeDocument/2006/relationships/hyperlink" Target="https://login.consultant.ru/link/?req=doc&amp;base=LAW&amp;n=499769" TargetMode="External"/><Relationship Id="rId64" Type="http://schemas.openxmlformats.org/officeDocument/2006/relationships/hyperlink" Target="https://login.consultant.ru/link/?req=doc&amp;base=LAW&amp;n=499769&amp;dst=100335" TargetMode="External"/><Relationship Id="rId69" Type="http://schemas.openxmlformats.org/officeDocument/2006/relationships/fontTable" Target="fontTable.xml"/><Relationship Id="rId8" Type="http://schemas.openxmlformats.org/officeDocument/2006/relationships/hyperlink" Target="https://login.consultant.ru/link/?req=doc&amp;base=LAW&amp;n=499769&amp;dst=100269" TargetMode="External"/><Relationship Id="rId51" Type="http://schemas.openxmlformats.org/officeDocument/2006/relationships/hyperlink" Target="https://login.consultant.ru/link/?req=doc&amp;base=LAW&amp;n=512538"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9769&amp;dst=165" TargetMode="External"/><Relationship Id="rId17" Type="http://schemas.openxmlformats.org/officeDocument/2006/relationships/hyperlink" Target="https://login.consultant.ru/link/?req=doc&amp;base=LAW&amp;n=499769&amp;dst=100368" TargetMode="External"/><Relationship Id="rId25" Type="http://schemas.openxmlformats.org/officeDocument/2006/relationships/hyperlink" Target="https://login.consultant.ru/link/?req=doc&amp;base=LAW&amp;n=499769" TargetMode="External"/><Relationship Id="rId33" Type="http://schemas.openxmlformats.org/officeDocument/2006/relationships/hyperlink" Target="https://login.consultant.ru/link/?req=doc&amp;base=LAW&amp;n=518091" TargetMode="External"/><Relationship Id="rId38" Type="http://schemas.openxmlformats.org/officeDocument/2006/relationships/hyperlink" Target="https://login.consultant.ru/link/?req=doc&amp;base=LAW&amp;n=519026&amp;dst=100639" TargetMode="External"/><Relationship Id="rId46" Type="http://schemas.openxmlformats.org/officeDocument/2006/relationships/hyperlink" Target="https://login.consultant.ru/link/?req=doc&amp;base=LAW&amp;n=507536" TargetMode="External"/><Relationship Id="rId59" Type="http://schemas.openxmlformats.org/officeDocument/2006/relationships/hyperlink" Target="https://login.consultant.ru/link/?req=doc&amp;base=LAW&amp;n=499769" TargetMode="External"/><Relationship Id="rId67" Type="http://schemas.openxmlformats.org/officeDocument/2006/relationships/hyperlink" Target="https://login.consultant.ru/link/?req=doc&amp;base=LAW&amp;n=499769" TargetMode="External"/><Relationship Id="rId20" Type="http://schemas.openxmlformats.org/officeDocument/2006/relationships/hyperlink" Target="https://login.consultant.ru/link/?req=doc&amp;base=LAW&amp;n=499769" TargetMode="External"/><Relationship Id="rId41" Type="http://schemas.openxmlformats.org/officeDocument/2006/relationships/hyperlink" Target="https://login.consultant.ru/link/?req=doc&amp;base=LAW&amp;n=517475" TargetMode="External"/><Relationship Id="rId54" Type="http://schemas.openxmlformats.org/officeDocument/2006/relationships/hyperlink" Target="https://login.consultant.ru/link/?req=doc&amp;base=LAW&amp;n=499769&amp;dst=99" TargetMode="External"/><Relationship Id="rId62" Type="http://schemas.openxmlformats.org/officeDocument/2006/relationships/hyperlink" Target="https://login.consultant.ru/link/?req=doc&amp;base=LAW&amp;n=499769&amp;dst=100342"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99769" TargetMode="External"/><Relationship Id="rId15" Type="http://schemas.openxmlformats.org/officeDocument/2006/relationships/hyperlink" Target="https://login.consultant.ru/link/?req=doc&amp;base=LAW&amp;n=499769&amp;dst=100357" TargetMode="External"/><Relationship Id="rId23" Type="http://schemas.openxmlformats.org/officeDocument/2006/relationships/hyperlink" Target="https://login.consultant.ru/link/?req=doc&amp;base=LAW&amp;n=499769&amp;dst=165" TargetMode="External"/><Relationship Id="rId28" Type="http://schemas.openxmlformats.org/officeDocument/2006/relationships/hyperlink" Target="https://login.consultant.ru/link/?req=doc&amp;base=LAW&amp;n=499769" TargetMode="External"/><Relationship Id="rId36" Type="http://schemas.openxmlformats.org/officeDocument/2006/relationships/hyperlink" Target="https://login.consultant.ru/link/?req=doc&amp;base=LAW&amp;n=362208" TargetMode="External"/><Relationship Id="rId49" Type="http://schemas.openxmlformats.org/officeDocument/2006/relationships/hyperlink" Target="https://login.consultant.ru/link/?req=doc&amp;base=LAW&amp;n=517470" TargetMode="External"/><Relationship Id="rId57" Type="http://schemas.openxmlformats.org/officeDocument/2006/relationships/hyperlink" Target="https://login.consultant.ru/link/?req=doc&amp;base=LAW&amp;n=345020&amp;dst=100010" TargetMode="External"/><Relationship Id="rId10" Type="http://schemas.openxmlformats.org/officeDocument/2006/relationships/hyperlink" Target="https://login.consultant.ru/link/?req=doc&amp;base=LAW&amp;n=499769&amp;dst=100260" TargetMode="External"/><Relationship Id="rId31" Type="http://schemas.openxmlformats.org/officeDocument/2006/relationships/hyperlink" Target="https://login.consultant.ru/link/?req=doc&amp;base=LAW&amp;n=504972" TargetMode="External"/><Relationship Id="rId44" Type="http://schemas.openxmlformats.org/officeDocument/2006/relationships/hyperlink" Target="https://login.consultant.ru/link/?req=doc&amp;base=LAW&amp;n=511667" TargetMode="External"/><Relationship Id="rId52" Type="http://schemas.openxmlformats.org/officeDocument/2006/relationships/hyperlink" Target="https://login.consultant.ru/link/?req=doc&amp;base=LAW&amp;n=511660" TargetMode="External"/><Relationship Id="rId60" Type="http://schemas.openxmlformats.org/officeDocument/2006/relationships/hyperlink" Target="https://login.consultant.ru/link/?req=doc&amp;base=LAW&amp;n=499769" TargetMode="External"/><Relationship Id="rId65" Type="http://schemas.openxmlformats.org/officeDocument/2006/relationships/hyperlink" Target="https://login.consultant.ru/link/?req=doc&amp;base=LAW&amp;n=499769&amp;dst=100335" TargetMode="External"/><Relationship Id="rId4" Type="http://schemas.openxmlformats.org/officeDocument/2006/relationships/hyperlink" Target="https://login.consultant.ru/link/?req=doc&amp;base=LAW&amp;n=499769" TargetMode="External"/><Relationship Id="rId9" Type="http://schemas.openxmlformats.org/officeDocument/2006/relationships/hyperlink" Target="https://login.consultant.ru/link/?req=doc&amp;base=LAW&amp;n=499769&amp;dst=165" TargetMode="External"/><Relationship Id="rId13" Type="http://schemas.openxmlformats.org/officeDocument/2006/relationships/hyperlink" Target="https://login.consultant.ru/link/?req=doc&amp;base=LAW&amp;n=499769" TargetMode="External"/><Relationship Id="rId18" Type="http://schemas.openxmlformats.org/officeDocument/2006/relationships/hyperlink" Target="https://login.consultant.ru/link/?req=doc&amp;base=LAW&amp;n=499769&amp;dst=83" TargetMode="External"/><Relationship Id="rId39" Type="http://schemas.openxmlformats.org/officeDocument/2006/relationships/hyperlink" Target="https://login.consultant.ru/link/?req=doc&amp;base=LAW&amp;n=519026&amp;dst=100671" TargetMode="External"/><Relationship Id="rId34" Type="http://schemas.openxmlformats.org/officeDocument/2006/relationships/hyperlink" Target="https://login.consultant.ru/link/?req=doc&amp;base=LAW&amp;n=507044" TargetMode="External"/><Relationship Id="rId50" Type="http://schemas.openxmlformats.org/officeDocument/2006/relationships/hyperlink" Target="https://login.consultant.ru/link/?req=doc&amp;base=MLAW&amp;n=234185" TargetMode="External"/><Relationship Id="rId55" Type="http://schemas.openxmlformats.org/officeDocument/2006/relationships/hyperlink" Target="https://login.consultant.ru/link/?req=doc&amp;base=LAW&amp;n=499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11195</Words>
  <Characters>63813</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V .</cp:lastModifiedBy>
  <cp:revision>6</cp:revision>
  <dcterms:created xsi:type="dcterms:W3CDTF">2026-05-28T06:22:00Z</dcterms:created>
  <dcterms:modified xsi:type="dcterms:W3CDTF">2026-08-21T13:20:00Z</dcterms:modified>
</cp:coreProperties>
</file>