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2" w:rsidRDefault="00D500B4" w:rsidP="00D500B4">
      <w:pPr>
        <w:spacing w:after="0" w:line="240" w:lineRule="auto"/>
        <w:ind w:firstLine="426"/>
        <w:rPr>
          <w:rFonts w:eastAsia="Times New Roman" w:cstheme="minorHAnsi"/>
          <w:b/>
          <w:lang w:eastAsia="ru-RU"/>
        </w:rPr>
      </w:pPr>
      <w:r w:rsidRPr="00C02AC6">
        <w:rPr>
          <w:rFonts w:eastAsia="Times New Roman" w:cstheme="minorHAnsi"/>
          <w:b/>
          <w:lang w:eastAsia="ru-RU"/>
        </w:rPr>
        <w:t>Что необходимо знать о кори</w:t>
      </w:r>
      <w:r>
        <w:rPr>
          <w:rFonts w:eastAsia="Times New Roman" w:cstheme="minorHAnsi"/>
          <w:b/>
          <w:lang w:eastAsia="ru-RU"/>
        </w:rPr>
        <w:t>, чтобы защитить своих детей и себя от заболевания</w:t>
      </w:r>
      <w:r w:rsidRPr="00C02AC6">
        <w:rPr>
          <w:rFonts w:eastAsia="Times New Roman" w:cstheme="minorHAnsi"/>
          <w:b/>
          <w:lang w:eastAsia="ru-RU"/>
        </w:rPr>
        <w:t>?!</w:t>
      </w:r>
    </w:p>
    <w:p w:rsidR="00D500B4" w:rsidRPr="00215BBD" w:rsidRDefault="00D500B4" w:rsidP="004B4772">
      <w:pPr>
        <w:spacing w:after="0" w:line="240" w:lineRule="auto"/>
        <w:rPr>
          <w:rFonts w:eastAsia="Times New Roman" w:cstheme="minorHAnsi"/>
          <w:b/>
          <w:sz w:val="10"/>
          <w:szCs w:val="10"/>
          <w:lang w:eastAsia="ru-RU"/>
        </w:rPr>
      </w:pP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 xml:space="preserve">Корь </w:t>
      </w:r>
      <w:r w:rsidR="00D2336C" w:rsidRPr="006F2F7C">
        <w:rPr>
          <w:rFonts w:eastAsia="Times New Roman" w:cstheme="minorHAnsi"/>
          <w:lang w:eastAsia="ru-RU"/>
        </w:rPr>
        <w:t>–</w:t>
      </w:r>
      <w:r w:rsidR="00483E4A" w:rsidRPr="000E4CC3">
        <w:rPr>
          <w:rFonts w:eastAsia="Times New Roman" w:cstheme="minorHAnsi"/>
          <w:lang w:eastAsia="ru-RU"/>
        </w:rPr>
        <w:t xml:space="preserve"> </w:t>
      </w:r>
      <w:r w:rsidRPr="001405D6">
        <w:rPr>
          <w:rFonts w:eastAsia="Times New Roman" w:cstheme="minorHAnsi"/>
          <w:lang w:eastAsia="ru-RU"/>
        </w:rPr>
        <w:t>одна из самых высокозаразных вирусных инфекций, известных человеку.</w:t>
      </w:r>
      <w:r w:rsidR="00205ED8">
        <w:rPr>
          <w:rFonts w:eastAsia="Times New Roman" w:cstheme="minorHAnsi"/>
          <w:lang w:eastAsia="ru-RU"/>
        </w:rPr>
        <w:t xml:space="preserve"> </w:t>
      </w:r>
      <w:r w:rsidRPr="001405D6">
        <w:rPr>
          <w:rFonts w:eastAsia="Times New Roman" w:cstheme="minorHAnsi"/>
          <w:lang w:eastAsia="ru-RU"/>
        </w:rPr>
        <w:t>Важно понимать, что корь - это не небольшая сыпь и лихорадка, которая проходит через несколько дней. Корь – это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Риску заболеть корью подвергается любой человек, не имеющий иммунитета к вирусу кори.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Источник инфекции – только больной корью человек.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Возбудитель кори – вирус.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Вирус кори передается воздушно-капельным путем, при чихании, кашле, во время разговора.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 xml:space="preserve">В случае инфицирования корью беременной, возможен </w:t>
      </w:r>
      <w:proofErr w:type="spellStart"/>
      <w:r w:rsidRPr="001405D6">
        <w:rPr>
          <w:rFonts w:eastAsia="Times New Roman" w:cstheme="minorHAnsi"/>
          <w:lang w:eastAsia="ru-RU"/>
        </w:rPr>
        <w:t>трансплацентарный</w:t>
      </w:r>
      <w:proofErr w:type="spellEnd"/>
      <w:r w:rsidRPr="001405D6">
        <w:rPr>
          <w:rFonts w:eastAsia="Times New Roman" w:cstheme="minorHAnsi"/>
          <w:lang w:eastAsia="ru-RU"/>
        </w:rPr>
        <w:t xml:space="preserve"> путь передачи.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Риск заражения корью велик даже при кратковременном общении с больным.</w:t>
      </w:r>
      <w:r w:rsidR="00205ED8">
        <w:rPr>
          <w:rFonts w:eastAsia="Times New Roman" w:cstheme="minorHAnsi"/>
          <w:lang w:eastAsia="ru-RU"/>
        </w:rPr>
        <w:t xml:space="preserve"> </w:t>
      </w:r>
      <w:r w:rsidRPr="001405D6">
        <w:rPr>
          <w:rFonts w:eastAsia="Times New Roman" w:cstheme="minorHAnsi"/>
          <w:lang w:eastAsia="ru-RU"/>
        </w:rPr>
        <w:t>Обычно, все те, кто не прошел вакцинацию, при общении с больным заболевают.</w:t>
      </w:r>
    </w:p>
    <w:p w:rsidR="001405D6" w:rsidRPr="001405D6" w:rsidRDefault="00205ED8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З</w:t>
      </w:r>
      <w:r w:rsidR="001405D6" w:rsidRPr="001405D6">
        <w:rPr>
          <w:rFonts w:eastAsia="Times New Roman" w:cstheme="minorHAnsi"/>
          <w:lang w:eastAsia="ru-RU"/>
        </w:rPr>
        <w:t>аболевший</w:t>
      </w:r>
      <w:proofErr w:type="gramEnd"/>
      <w:r w:rsidR="001405D6" w:rsidRPr="001405D6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з</w:t>
      </w:r>
      <w:r w:rsidRPr="001405D6">
        <w:rPr>
          <w:rFonts w:eastAsia="Times New Roman" w:cstheme="minorHAnsi"/>
          <w:lang w:eastAsia="ru-RU"/>
        </w:rPr>
        <w:t xml:space="preserve">аразен </w:t>
      </w:r>
      <w:r w:rsidR="001405D6" w:rsidRPr="001405D6">
        <w:rPr>
          <w:rFonts w:eastAsia="Times New Roman" w:cstheme="minorHAnsi"/>
          <w:lang w:eastAsia="ru-RU"/>
        </w:rPr>
        <w:t>с последнего дня инкубационного периода до первых 5 дней с момента появления сыпи. Заразный период может удлиниться до 10 дня с момента появления сыпи в случае развития осложнений.</w:t>
      </w:r>
    </w:p>
    <w:p w:rsidR="003644E6" w:rsidRPr="00215BBD" w:rsidRDefault="003644E6" w:rsidP="00215BBD">
      <w:pPr>
        <w:spacing w:after="0" w:line="100" w:lineRule="exact"/>
        <w:ind w:firstLine="357"/>
        <w:jc w:val="both"/>
        <w:rPr>
          <w:rFonts w:eastAsia="Times New Roman" w:cstheme="minorHAnsi"/>
          <w:sz w:val="10"/>
          <w:szCs w:val="10"/>
          <w:lang w:eastAsia="ru-RU"/>
        </w:rPr>
      </w:pPr>
    </w:p>
    <w:p w:rsidR="001405D6" w:rsidRPr="001405D6" w:rsidRDefault="001405D6" w:rsidP="00205ED8">
      <w:pPr>
        <w:spacing w:after="0" w:line="240" w:lineRule="exact"/>
        <w:ind w:firstLine="360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Наиболее распространенные симптомы кори:</w:t>
      </w:r>
    </w:p>
    <w:p w:rsidR="001405D6" w:rsidRPr="001405D6" w:rsidRDefault="001405D6" w:rsidP="004A22C0">
      <w:pPr>
        <w:numPr>
          <w:ilvl w:val="0"/>
          <w:numId w:val="1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лихорадк</w:t>
      </w:r>
      <w:r w:rsidR="00D500B4">
        <w:rPr>
          <w:rFonts w:eastAsia="Times New Roman" w:cstheme="minorHAnsi"/>
          <w:lang w:eastAsia="ru-RU"/>
        </w:rPr>
        <w:t>а</w:t>
      </w:r>
      <w:r w:rsidRPr="001405D6">
        <w:rPr>
          <w:rFonts w:eastAsia="Times New Roman" w:cstheme="minorHAnsi"/>
          <w:lang w:eastAsia="ru-RU"/>
        </w:rPr>
        <w:t xml:space="preserve"> (38</w:t>
      </w:r>
      <w:r w:rsidRPr="001405D6">
        <w:rPr>
          <w:rFonts w:eastAsia="Times New Roman" w:cstheme="minorHAnsi"/>
          <w:vertAlign w:val="superscript"/>
          <w:lang w:eastAsia="ru-RU"/>
        </w:rPr>
        <w:t>0</w:t>
      </w:r>
      <w:r w:rsidRPr="001405D6">
        <w:rPr>
          <w:rFonts w:eastAsia="Times New Roman" w:cstheme="minorHAnsi"/>
          <w:lang w:eastAsia="ru-RU"/>
        </w:rPr>
        <w:t>С и выше)</w:t>
      </w:r>
    </w:p>
    <w:p w:rsidR="001405D6" w:rsidRPr="001405D6" w:rsidRDefault="001405D6" w:rsidP="004A22C0">
      <w:pPr>
        <w:numPr>
          <w:ilvl w:val="0"/>
          <w:numId w:val="1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общ</w:t>
      </w:r>
      <w:r w:rsidR="00D500B4">
        <w:rPr>
          <w:rFonts w:eastAsia="Times New Roman" w:cstheme="minorHAnsi"/>
          <w:lang w:eastAsia="ru-RU"/>
        </w:rPr>
        <w:t>ая</w:t>
      </w:r>
      <w:r w:rsidRPr="001405D6">
        <w:rPr>
          <w:rFonts w:eastAsia="Times New Roman" w:cstheme="minorHAnsi"/>
          <w:lang w:eastAsia="ru-RU"/>
        </w:rPr>
        <w:t xml:space="preserve"> интоксикация</w:t>
      </w:r>
    </w:p>
    <w:p w:rsidR="001405D6" w:rsidRPr="001405D6" w:rsidRDefault="001405D6" w:rsidP="004A22C0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proofErr w:type="gramStart"/>
      <w:r w:rsidRPr="001405D6">
        <w:rPr>
          <w:rFonts w:eastAsia="Times New Roman" w:cstheme="minorHAnsi"/>
          <w:lang w:eastAsia="ru-RU"/>
        </w:rPr>
        <w:t>поэтапное появление сыпи (1 день – лицо, шея; 2 день – туловище; 3 день – ноги, руки)</w:t>
      </w:r>
      <w:proofErr w:type="gramEnd"/>
    </w:p>
    <w:p w:rsidR="001405D6" w:rsidRPr="001405D6" w:rsidRDefault="001405D6" w:rsidP="004A22C0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кашель</w:t>
      </w:r>
    </w:p>
    <w:p w:rsidR="001405D6" w:rsidRPr="001405D6" w:rsidRDefault="001405D6" w:rsidP="004A22C0">
      <w:pPr>
        <w:numPr>
          <w:ilvl w:val="0"/>
          <w:numId w:val="1"/>
        </w:numPr>
        <w:spacing w:before="100" w:beforeAutospacing="1"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конъюнктивит</w:t>
      </w:r>
    </w:p>
    <w:p w:rsidR="001405D6" w:rsidRPr="001405D6" w:rsidRDefault="001405D6" w:rsidP="00205ED8">
      <w:pPr>
        <w:spacing w:after="0" w:line="240" w:lineRule="exact"/>
        <w:ind w:firstLine="360"/>
        <w:jc w:val="both"/>
        <w:rPr>
          <w:rFonts w:eastAsia="Times New Roman" w:cstheme="minorHAnsi"/>
          <w:lang w:eastAsia="ru-RU"/>
        </w:rPr>
      </w:pPr>
      <w:r w:rsidRPr="000E4CC3">
        <w:rPr>
          <w:rFonts w:eastAsia="Times New Roman" w:cstheme="minorHAnsi"/>
          <w:b/>
          <w:bCs/>
          <w:lang w:eastAsia="ru-RU"/>
        </w:rPr>
        <w:t>Осложнения кори:</w:t>
      </w:r>
    </w:p>
    <w:p w:rsidR="001405D6" w:rsidRPr="001405D6" w:rsidRDefault="001405D6" w:rsidP="004A22C0">
      <w:pPr>
        <w:numPr>
          <w:ilvl w:val="0"/>
          <w:numId w:val="2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слепота</w:t>
      </w:r>
    </w:p>
    <w:p w:rsidR="001405D6" w:rsidRPr="001405D6" w:rsidRDefault="001405D6" w:rsidP="004A22C0">
      <w:pPr>
        <w:numPr>
          <w:ilvl w:val="0"/>
          <w:numId w:val="2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энцефалит (приводящий к отеку головного мозга), происходит в 1 из 1000 случаев</w:t>
      </w:r>
    </w:p>
    <w:p w:rsidR="001405D6" w:rsidRPr="001405D6" w:rsidRDefault="001405D6" w:rsidP="004A22C0">
      <w:pPr>
        <w:numPr>
          <w:ilvl w:val="0"/>
          <w:numId w:val="2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 xml:space="preserve">менингиты, </w:t>
      </w:r>
      <w:proofErr w:type="spellStart"/>
      <w:r w:rsidRPr="001405D6">
        <w:rPr>
          <w:rFonts w:eastAsia="Times New Roman" w:cstheme="minorHAnsi"/>
          <w:lang w:eastAsia="ru-RU"/>
        </w:rPr>
        <w:t>менингоэнцефалиты</w:t>
      </w:r>
      <w:proofErr w:type="spellEnd"/>
      <w:r w:rsidRPr="001405D6">
        <w:rPr>
          <w:rFonts w:eastAsia="Times New Roman" w:cstheme="minorHAnsi"/>
          <w:lang w:eastAsia="ru-RU"/>
        </w:rPr>
        <w:t xml:space="preserve"> и полиневриты (в основном наблюдаются у взрослых)</w:t>
      </w:r>
    </w:p>
    <w:p w:rsidR="001405D6" w:rsidRPr="001405D6" w:rsidRDefault="001405D6" w:rsidP="004A22C0">
      <w:pPr>
        <w:numPr>
          <w:ilvl w:val="0"/>
          <w:numId w:val="2"/>
        </w:num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инфекции дыхательных путей (пневмония)</w:t>
      </w:r>
    </w:p>
    <w:p w:rsidR="001405D6" w:rsidRPr="001405D6" w:rsidRDefault="001405D6" w:rsidP="004A22C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корь может усугубить течение туберкулеза</w:t>
      </w:r>
    </w:p>
    <w:p w:rsidR="001405D6" w:rsidRPr="001405D6" w:rsidRDefault="001405D6" w:rsidP="004A22C0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тяжелая диарея</w:t>
      </w:r>
    </w:p>
    <w:p w:rsidR="001405D6" w:rsidRPr="001405D6" w:rsidRDefault="001405D6" w:rsidP="00D500B4">
      <w:pPr>
        <w:numPr>
          <w:ilvl w:val="0"/>
          <w:numId w:val="2"/>
        </w:numPr>
        <w:spacing w:before="100" w:beforeAutospacing="1" w:after="0" w:line="240" w:lineRule="exact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отит</w:t>
      </w:r>
    </w:p>
    <w:p w:rsidR="006755B1" w:rsidRPr="00D823CA" w:rsidRDefault="00D500B4" w:rsidP="00D823CA">
      <w:pPr>
        <w:spacing w:after="0" w:line="240" w:lineRule="exact"/>
        <w:ind w:firstLine="360"/>
        <w:jc w:val="both"/>
        <w:rPr>
          <w:rFonts w:cstheme="minorHAnsi"/>
        </w:rPr>
      </w:pPr>
      <w:r w:rsidRPr="00D823CA">
        <w:rPr>
          <w:rFonts w:eastAsia="Times New Roman" w:cstheme="minorHAnsi"/>
          <w:lang w:eastAsia="ru-RU"/>
        </w:rPr>
        <w:t xml:space="preserve">Наиболее </w:t>
      </w:r>
      <w:r w:rsidR="006755B1" w:rsidRPr="00D823CA">
        <w:rPr>
          <w:rFonts w:eastAsia="Times New Roman" w:cstheme="minorHAnsi"/>
          <w:lang w:eastAsia="ru-RU"/>
        </w:rPr>
        <w:t>грозные осложнения</w:t>
      </w:r>
      <w:r w:rsidR="00D823CA">
        <w:rPr>
          <w:rFonts w:eastAsia="Times New Roman" w:cstheme="minorHAnsi"/>
          <w:lang w:eastAsia="ru-RU"/>
        </w:rPr>
        <w:t xml:space="preserve"> кори,</w:t>
      </w:r>
      <w:r w:rsidR="006755B1" w:rsidRPr="00D823CA">
        <w:rPr>
          <w:rFonts w:eastAsia="Times New Roman" w:cstheme="minorHAnsi"/>
          <w:lang w:eastAsia="ru-RU"/>
        </w:rPr>
        <w:t xml:space="preserve"> </w:t>
      </w:r>
      <w:r w:rsidR="00D823CA">
        <w:rPr>
          <w:rFonts w:eastAsia="Times New Roman" w:cstheme="minorHAnsi"/>
          <w:lang w:eastAsia="ru-RU"/>
        </w:rPr>
        <w:t xml:space="preserve">приводящие к смертельному исходу: менингит, </w:t>
      </w:r>
      <w:proofErr w:type="spellStart"/>
      <w:r w:rsidR="00D823CA">
        <w:rPr>
          <w:rFonts w:eastAsia="Times New Roman" w:cstheme="minorHAnsi"/>
          <w:lang w:eastAsia="ru-RU"/>
        </w:rPr>
        <w:t>менингоэнцефалит</w:t>
      </w:r>
      <w:proofErr w:type="spellEnd"/>
      <w:r w:rsidR="00D823CA">
        <w:rPr>
          <w:rFonts w:eastAsia="Times New Roman" w:cstheme="minorHAnsi"/>
          <w:lang w:eastAsia="ru-RU"/>
        </w:rPr>
        <w:t xml:space="preserve">; </w:t>
      </w:r>
      <w:r w:rsidR="00D823CA" w:rsidRPr="00D823CA">
        <w:rPr>
          <w:rFonts w:cstheme="minorHAnsi"/>
        </w:rPr>
        <w:t xml:space="preserve">ложный круп </w:t>
      </w:r>
      <w:r w:rsidR="00D823CA">
        <w:rPr>
          <w:rFonts w:cstheme="minorHAnsi"/>
        </w:rPr>
        <w:t>(</w:t>
      </w:r>
      <w:r w:rsidR="006755B1" w:rsidRPr="00D823CA">
        <w:rPr>
          <w:rFonts w:cstheme="minorHAnsi"/>
        </w:rPr>
        <w:t xml:space="preserve">острый ларингит и </w:t>
      </w:r>
      <w:r w:rsidR="00D823CA">
        <w:rPr>
          <w:rFonts w:cstheme="minorHAnsi"/>
        </w:rPr>
        <w:t>ларинготрахеит с отеком гортани)</w:t>
      </w:r>
      <w:r w:rsidR="006755B1" w:rsidRPr="00D823CA">
        <w:rPr>
          <w:rFonts w:cstheme="minorHAnsi"/>
        </w:rPr>
        <w:t>; пневмония; кровоизлияния в головной мозг.</w:t>
      </w:r>
    </w:p>
    <w:p w:rsidR="00D500B4" w:rsidRPr="00AD7E81" w:rsidRDefault="00D500B4" w:rsidP="00AD7E81">
      <w:pPr>
        <w:spacing w:after="0" w:line="100" w:lineRule="exact"/>
        <w:ind w:firstLine="357"/>
        <w:jc w:val="both"/>
        <w:rPr>
          <w:rFonts w:eastAsia="Times New Roman" w:cstheme="minorHAnsi"/>
          <w:sz w:val="10"/>
          <w:szCs w:val="10"/>
          <w:lang w:eastAsia="ru-RU"/>
        </w:rPr>
      </w:pPr>
    </w:p>
    <w:p w:rsidR="001405D6" w:rsidRPr="001405D6" w:rsidRDefault="001405D6" w:rsidP="00205ED8">
      <w:pPr>
        <w:spacing w:after="0" w:line="240" w:lineRule="exact"/>
        <w:ind w:firstLine="360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Корь у беременных женщин ведет к потере плода.</w:t>
      </w:r>
    </w:p>
    <w:p w:rsidR="001405D6" w:rsidRPr="001405D6" w:rsidRDefault="001405D6" w:rsidP="00205ED8">
      <w:pPr>
        <w:spacing w:after="0" w:line="240" w:lineRule="exact"/>
        <w:ind w:firstLine="360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1 ребенок из 300 получает осложнение кори в виде энцефалопатии.</w:t>
      </w:r>
    </w:p>
    <w:p w:rsidR="001405D6" w:rsidRPr="001405D6" w:rsidRDefault="001405D6" w:rsidP="00205ED8">
      <w:pPr>
        <w:spacing w:after="0" w:line="240" w:lineRule="exact"/>
        <w:ind w:firstLine="360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После перенесенного заболевания формируется пожизненный иммунитет.</w:t>
      </w:r>
    </w:p>
    <w:p w:rsidR="004A22C0" w:rsidRDefault="004A22C0" w:rsidP="00AD7E81">
      <w:pPr>
        <w:spacing w:after="0" w:line="100" w:lineRule="exact"/>
        <w:jc w:val="both"/>
        <w:rPr>
          <w:rFonts w:eastAsia="Times New Roman" w:cstheme="minorHAnsi"/>
          <w:b/>
          <w:bCs/>
          <w:lang w:eastAsia="ru-RU"/>
        </w:rPr>
      </w:pPr>
    </w:p>
    <w:p w:rsidR="00CD34C7" w:rsidRDefault="001405D6" w:rsidP="00CD34C7">
      <w:pPr>
        <w:spacing w:after="0" w:line="240" w:lineRule="exact"/>
        <w:jc w:val="both"/>
        <w:rPr>
          <w:rFonts w:eastAsia="Times New Roman" w:cstheme="minorHAnsi"/>
          <w:b/>
          <w:bCs/>
          <w:lang w:eastAsia="ru-RU"/>
        </w:rPr>
      </w:pPr>
      <w:r w:rsidRPr="000E4CC3">
        <w:rPr>
          <w:rFonts w:eastAsia="Times New Roman" w:cstheme="minorHAnsi"/>
          <w:b/>
          <w:bCs/>
          <w:lang w:eastAsia="ru-RU"/>
        </w:rPr>
        <w:t>Профилактика кори</w:t>
      </w:r>
    </w:p>
    <w:p w:rsid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Говоря о профилактике кори, следует начать с наиболее эффективной меры профилактики – вакцинопрофилактики.</w:t>
      </w:r>
      <w:r w:rsidR="00205ED8">
        <w:rPr>
          <w:rFonts w:eastAsia="Times New Roman" w:cstheme="minorHAnsi"/>
          <w:lang w:eastAsia="ru-RU"/>
        </w:rPr>
        <w:t xml:space="preserve"> </w:t>
      </w:r>
      <w:r w:rsidRPr="001405D6">
        <w:rPr>
          <w:rFonts w:eastAsia="Times New Roman" w:cstheme="minorHAnsi"/>
          <w:lang w:eastAsia="ru-RU"/>
        </w:rPr>
        <w:t>Вакцинация против кори может проводиться как в плановом порядке, так и по эпидемическим показаниям.</w:t>
      </w:r>
    </w:p>
    <w:p w:rsidR="00A513E1" w:rsidRPr="00A513E1" w:rsidRDefault="00A513E1" w:rsidP="00A513E1">
      <w:pPr>
        <w:spacing w:after="0" w:line="240" w:lineRule="exact"/>
        <w:ind w:firstLine="426"/>
        <w:jc w:val="both"/>
        <w:rPr>
          <w:rFonts w:eastAsia="Times New Roman" w:cstheme="minorHAnsi"/>
          <w:bCs/>
          <w:lang w:eastAsia="ru-RU"/>
        </w:rPr>
      </w:pPr>
      <w:r w:rsidRPr="00A513E1">
        <w:rPr>
          <w:rFonts w:eastAsia="Times New Roman" w:cstheme="minorHAnsi"/>
          <w:bCs/>
          <w:lang w:eastAsia="ru-RU"/>
        </w:rPr>
        <w:t xml:space="preserve">В соответствии с законодательством </w:t>
      </w:r>
      <w:r w:rsidRPr="00A513E1">
        <w:t>Российской Федерации</w:t>
      </w:r>
      <w:r w:rsidRPr="00A513E1">
        <w:rPr>
          <w:rFonts w:eastAsia="Times New Roman" w:cstheme="minorHAnsi"/>
          <w:bCs/>
          <w:lang w:eastAsia="ru-RU"/>
        </w:rPr>
        <w:t xml:space="preserve"> иммунизация населения против кори проводится бесплатно!</w:t>
      </w:r>
    </w:p>
    <w:p w:rsidR="00CE5A98" w:rsidRDefault="00CE5A98" w:rsidP="00AD7E81">
      <w:pPr>
        <w:spacing w:after="0" w:line="100" w:lineRule="exact"/>
        <w:jc w:val="both"/>
        <w:rPr>
          <w:rFonts w:eastAsia="Times New Roman" w:cstheme="minorHAnsi"/>
          <w:b/>
          <w:bCs/>
          <w:lang w:eastAsia="ru-RU"/>
        </w:rPr>
      </w:pPr>
    </w:p>
    <w:p w:rsidR="001405D6" w:rsidRPr="001405D6" w:rsidRDefault="001405D6" w:rsidP="00CE5A98">
      <w:pPr>
        <w:spacing w:after="0" w:line="240" w:lineRule="exact"/>
        <w:jc w:val="both"/>
        <w:rPr>
          <w:rFonts w:eastAsia="Times New Roman" w:cstheme="minorHAnsi"/>
          <w:lang w:eastAsia="ru-RU"/>
        </w:rPr>
      </w:pPr>
      <w:r w:rsidRPr="000E4CC3">
        <w:rPr>
          <w:rFonts w:eastAsia="Times New Roman" w:cstheme="minorHAnsi"/>
          <w:b/>
          <w:bCs/>
          <w:lang w:eastAsia="ru-RU"/>
        </w:rPr>
        <w:t>Плановая вакцинация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В Российской Федерации иммунизация против кори проводится в соответствии с Национальным календарем профилактических прививок, который регламентирует сроки введения препаратов. Прививка против кори детям проводится, как правило, одновременно с прививкой против эпидемического паротита (комплексной вакциной корь-паротит), а также против краснухи.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Плановая иммунизация детей проводится в возрасте 1 год и в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</w:t>
      </w:r>
      <w:r w:rsidR="00CD34C7">
        <w:rPr>
          <w:rFonts w:eastAsia="Times New Roman" w:cstheme="minorHAnsi"/>
          <w:lang w:eastAsia="ru-RU"/>
        </w:rPr>
        <w:t xml:space="preserve"> – прививают всех независимо от возраста;</w:t>
      </w:r>
      <w:r w:rsidRPr="001405D6">
        <w:rPr>
          <w:rFonts w:eastAsia="Times New Roman" w:cstheme="minorHAnsi"/>
          <w:lang w:eastAsia="ru-RU"/>
        </w:rPr>
        <w:t xml:space="preserve"> работники образовательных организаций</w:t>
      </w:r>
      <w:r w:rsidR="00CD34C7">
        <w:rPr>
          <w:rFonts w:eastAsia="Times New Roman" w:cstheme="minorHAnsi"/>
          <w:lang w:eastAsia="ru-RU"/>
        </w:rPr>
        <w:t xml:space="preserve">; </w:t>
      </w:r>
      <w:r w:rsidR="00CD34C7">
        <w:t>занятые в торговле и социальной сфере</w:t>
      </w:r>
      <w:r w:rsidR="00CD34C7">
        <w:rPr>
          <w:rFonts w:eastAsia="Times New Roman" w:cstheme="minorHAnsi"/>
          <w:lang w:eastAsia="ru-RU"/>
        </w:rPr>
        <w:t xml:space="preserve"> обслуживания населения; работников </w:t>
      </w:r>
      <w:r w:rsidR="00CD34C7">
        <w:t>транспорта и коммунальной сферы</w:t>
      </w:r>
      <w:r w:rsidRPr="001405D6">
        <w:rPr>
          <w:rFonts w:eastAsia="Times New Roman" w:cstheme="minorHAnsi"/>
          <w:lang w:eastAsia="ru-RU"/>
        </w:rPr>
        <w:t xml:space="preserve"> и пр.).</w:t>
      </w:r>
    </w:p>
    <w:p w:rsidR="001405D6" w:rsidRP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После двукратного введения вакцины, так же, как и после переболевания корью, формируется стойкий длительный иммунитет к этой инфекции.</w:t>
      </w:r>
    </w:p>
    <w:p w:rsidR="001405D6" w:rsidRDefault="001405D6" w:rsidP="00AD2C76">
      <w:pPr>
        <w:spacing w:after="0" w:line="240" w:lineRule="exact"/>
        <w:ind w:firstLine="426"/>
        <w:jc w:val="both"/>
        <w:rPr>
          <w:rFonts w:eastAsia="Times New Roman" w:cstheme="minorHAnsi"/>
          <w:lang w:eastAsia="ru-RU"/>
        </w:rPr>
      </w:pPr>
      <w:r w:rsidRPr="001405D6">
        <w:rPr>
          <w:rFonts w:eastAsia="Times New Roman" w:cstheme="minorHAnsi"/>
          <w:lang w:eastAsia="ru-RU"/>
        </w:rPr>
        <w:t>Вакцина против кори эффективна и безопасна.</w:t>
      </w:r>
    </w:p>
    <w:p w:rsidR="00AD7E81" w:rsidRDefault="00AD7E81" w:rsidP="00AD7E81">
      <w:pPr>
        <w:spacing w:after="0" w:line="100" w:lineRule="exact"/>
        <w:jc w:val="both"/>
        <w:rPr>
          <w:rFonts w:eastAsia="Times New Roman" w:cstheme="minorHAnsi"/>
          <w:b/>
          <w:bCs/>
          <w:lang w:eastAsia="ru-RU"/>
        </w:rPr>
      </w:pPr>
    </w:p>
    <w:p w:rsidR="00215BBD" w:rsidRDefault="00215BBD" w:rsidP="00AD7E81">
      <w:pPr>
        <w:spacing w:after="0" w:line="100" w:lineRule="exact"/>
        <w:ind w:firstLine="425"/>
        <w:jc w:val="both"/>
        <w:rPr>
          <w:rFonts w:eastAsia="Times New Roman" w:cstheme="minorHAnsi"/>
          <w:lang w:eastAsia="ru-RU"/>
        </w:rPr>
      </w:pPr>
    </w:p>
    <w:p w:rsidR="00B67CA1" w:rsidRDefault="001405D6" w:rsidP="00AD7E81">
      <w:pPr>
        <w:spacing w:after="0" w:line="240" w:lineRule="exact"/>
        <w:ind w:firstLine="426"/>
        <w:jc w:val="both"/>
      </w:pPr>
      <w:r w:rsidRPr="000E4CC3">
        <w:rPr>
          <w:rFonts w:eastAsia="Times New Roman" w:cstheme="minorHAnsi"/>
          <w:b/>
          <w:bCs/>
          <w:lang w:eastAsia="ru-RU"/>
        </w:rPr>
        <w:t>Для эффективной защиты населения от кори, охват прививками против кори должен составлять не менее 95%, т.е. 95% населения должно быть вакцинировано и ревакцинировано.</w:t>
      </w:r>
    </w:p>
    <w:sectPr w:rsidR="00B67CA1" w:rsidSect="00AD7E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A8E"/>
    <w:multiLevelType w:val="multilevel"/>
    <w:tmpl w:val="EA7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35D6"/>
    <w:multiLevelType w:val="multilevel"/>
    <w:tmpl w:val="0B2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2F7C"/>
    <w:rsid w:val="00004BA3"/>
    <w:rsid w:val="00032B97"/>
    <w:rsid w:val="000E4CC3"/>
    <w:rsid w:val="001405D6"/>
    <w:rsid w:val="001831A1"/>
    <w:rsid w:val="00187711"/>
    <w:rsid w:val="001F702B"/>
    <w:rsid w:val="00205ED8"/>
    <w:rsid w:val="00215BBD"/>
    <w:rsid w:val="002A1FA1"/>
    <w:rsid w:val="003644E6"/>
    <w:rsid w:val="0040431D"/>
    <w:rsid w:val="00483E4A"/>
    <w:rsid w:val="004A22C0"/>
    <w:rsid w:val="004B4772"/>
    <w:rsid w:val="004D365E"/>
    <w:rsid w:val="0052014D"/>
    <w:rsid w:val="00587CB2"/>
    <w:rsid w:val="006755B1"/>
    <w:rsid w:val="006F2F7C"/>
    <w:rsid w:val="00891F9F"/>
    <w:rsid w:val="009F0425"/>
    <w:rsid w:val="00A513E1"/>
    <w:rsid w:val="00AD2C76"/>
    <w:rsid w:val="00AD7E81"/>
    <w:rsid w:val="00B35448"/>
    <w:rsid w:val="00B67CA1"/>
    <w:rsid w:val="00BC5CF9"/>
    <w:rsid w:val="00C372A3"/>
    <w:rsid w:val="00CD34C7"/>
    <w:rsid w:val="00CE5A98"/>
    <w:rsid w:val="00D2336C"/>
    <w:rsid w:val="00D500B4"/>
    <w:rsid w:val="00D823CA"/>
    <w:rsid w:val="00DE6BAD"/>
    <w:rsid w:val="00E1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E"/>
  </w:style>
  <w:style w:type="paragraph" w:styleId="1">
    <w:name w:val="heading 1"/>
    <w:basedOn w:val="a"/>
    <w:link w:val="10"/>
    <w:uiPriority w:val="9"/>
    <w:qFormat/>
    <w:rsid w:val="004D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365E"/>
    <w:rPr>
      <w:b/>
      <w:bCs/>
    </w:rPr>
  </w:style>
  <w:style w:type="paragraph" w:customStyle="1" w:styleId="date">
    <w:name w:val="date"/>
    <w:basedOn w:val="a"/>
    <w:rsid w:val="006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2F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25FA-18CD-45C6-A764-52D6B44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2019-04-16T08:13:00Z</cp:lastPrinted>
  <dcterms:created xsi:type="dcterms:W3CDTF">2019-04-17T05:42:00Z</dcterms:created>
  <dcterms:modified xsi:type="dcterms:W3CDTF">2019-04-17T06:38:00Z</dcterms:modified>
</cp:coreProperties>
</file>